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5EAF" w:rsidRPr="00BA4A85" w:rsidRDefault="00BA4A85" w:rsidP="00E52AFB">
      <w:pPr>
        <w:spacing w:after="0"/>
        <w:jc w:val="center"/>
        <w:rPr>
          <w:rFonts w:cs="Arial"/>
          <w:b/>
          <w:szCs w:val="24"/>
          <w:lang w:val="mn-MN"/>
        </w:rPr>
      </w:pPr>
      <w:bookmarkStart w:id="0" w:name="_GoBack"/>
      <w:bookmarkEnd w:id="0"/>
      <w:r w:rsidRPr="00BA4A85">
        <w:rPr>
          <w:rFonts w:cs="Arial"/>
          <w:b/>
          <w:szCs w:val="24"/>
          <w:lang w:val="mn-MN"/>
        </w:rPr>
        <w:t>М</w:t>
      </w:r>
      <w:r w:rsidR="00695EAF" w:rsidRPr="00BA4A85">
        <w:rPr>
          <w:rFonts w:cs="Arial"/>
          <w:b/>
          <w:szCs w:val="24"/>
          <w:lang w:val="mn-MN"/>
        </w:rPr>
        <w:t>ОНГОЛ УЛСЫН ЦОЛ ХҮРТЭХ, ОДОН</w:t>
      </w:r>
    </w:p>
    <w:p w:rsidR="00695EAF" w:rsidRPr="00BA4A85" w:rsidRDefault="00695EAF" w:rsidP="00E52AFB">
      <w:pPr>
        <w:spacing w:after="0"/>
        <w:ind w:left="540"/>
        <w:jc w:val="center"/>
        <w:rPr>
          <w:rFonts w:cs="Arial"/>
          <w:b/>
          <w:szCs w:val="24"/>
          <w:lang w:val="mn-MN"/>
        </w:rPr>
      </w:pPr>
      <w:r w:rsidRPr="00BA4A85">
        <w:rPr>
          <w:rFonts w:cs="Arial"/>
          <w:b/>
          <w:szCs w:val="24"/>
          <w:lang w:val="mn-MN"/>
        </w:rPr>
        <w:t>МЕДАЛИАР ШАГНУУЛАХААР ӨРГӨН</w:t>
      </w:r>
    </w:p>
    <w:p w:rsidR="00D60BFC" w:rsidRPr="00BA4A85" w:rsidRDefault="00CC3AF6" w:rsidP="00E52AFB">
      <w:pPr>
        <w:spacing w:after="0"/>
        <w:ind w:left="540"/>
        <w:jc w:val="center"/>
        <w:rPr>
          <w:rFonts w:cs="Arial"/>
          <w:b/>
          <w:szCs w:val="24"/>
          <w:lang w:val="mn-MN"/>
        </w:rPr>
      </w:pPr>
      <w:r>
        <w:rPr>
          <w:rFonts w:cs="Arial"/>
          <w:b/>
          <w:szCs w:val="24"/>
          <w:lang w:val="mn-MN"/>
        </w:rPr>
        <w:t>МЭДҮҮЛСЭН ХҮНИЙ</w:t>
      </w:r>
      <w:r w:rsidR="00B42976" w:rsidRPr="00BA4A85">
        <w:rPr>
          <w:rFonts w:cs="Arial"/>
          <w:b/>
          <w:szCs w:val="24"/>
          <w:lang w:val="mn-MN"/>
        </w:rPr>
        <w:t xml:space="preserve"> </w:t>
      </w:r>
      <w:r w:rsidR="00695EAF" w:rsidRPr="00BA4A85">
        <w:rPr>
          <w:rFonts w:cs="Arial"/>
          <w:b/>
          <w:szCs w:val="24"/>
          <w:lang w:val="mn-MN"/>
        </w:rPr>
        <w:t>АНКЕТ</w:t>
      </w:r>
    </w:p>
    <w:p w:rsidR="00FE478A" w:rsidRPr="00632EF5" w:rsidRDefault="00FE478A" w:rsidP="003A47DE">
      <w:pPr>
        <w:spacing w:after="0"/>
        <w:jc w:val="both"/>
        <w:rPr>
          <w:rFonts w:cs="Arial"/>
          <w:i/>
          <w:szCs w:val="24"/>
          <w:lang w:val="mn-MN"/>
        </w:rPr>
      </w:pPr>
    </w:p>
    <w:tbl>
      <w:tblPr>
        <w:tblW w:w="0" w:type="auto"/>
        <w:tblLook w:val="0000" w:firstRow="0" w:lastRow="0" w:firstColumn="0" w:lastColumn="0" w:noHBand="0" w:noVBand="0"/>
      </w:tblPr>
      <w:tblGrid>
        <w:gridCol w:w="4088"/>
        <w:gridCol w:w="4162"/>
      </w:tblGrid>
      <w:tr w:rsidR="00695EAF" w:rsidRPr="00632EF5" w:rsidTr="00C9036E">
        <w:trPr>
          <w:trHeight w:val="226"/>
        </w:trPr>
        <w:tc>
          <w:tcPr>
            <w:tcW w:w="4088" w:type="dxa"/>
            <w:vAlign w:val="center"/>
          </w:tcPr>
          <w:p w:rsidR="00695EAF" w:rsidRPr="0005281C" w:rsidRDefault="0005281C" w:rsidP="003A47DE">
            <w:pPr>
              <w:spacing w:before="40" w:after="0" w:line="240" w:lineRule="auto"/>
              <w:jc w:val="both"/>
              <w:rPr>
                <w:rFonts w:ascii="Arial Mon" w:hAnsi="Arial Mon" w:cs="Arial"/>
                <w:color w:val="000000"/>
                <w:szCs w:val="24"/>
              </w:rPr>
            </w:pPr>
            <w:r>
              <w:rPr>
                <w:rFonts w:ascii="Arial Mon" w:hAnsi="Arial Mon" w:cs="Arial"/>
                <w:color w:val="000000"/>
                <w:szCs w:val="24"/>
              </w:rPr>
              <w:t xml:space="preserve">1. </w:t>
            </w:r>
            <w:proofErr w:type="spellStart"/>
            <w:r>
              <w:rPr>
                <w:rFonts w:ascii="Arial Mon" w:hAnsi="Arial Mon" w:cs="Arial"/>
                <w:color w:val="000000"/>
                <w:szCs w:val="24"/>
              </w:rPr>
              <w:t>Овог</w:t>
            </w:r>
            <w:proofErr w:type="spellEnd"/>
          </w:p>
        </w:tc>
        <w:tc>
          <w:tcPr>
            <w:tcW w:w="4162" w:type="dxa"/>
            <w:vAlign w:val="center"/>
          </w:tcPr>
          <w:p w:rsidR="00695EAF" w:rsidRPr="008F520A" w:rsidRDefault="00793266" w:rsidP="003A47DE">
            <w:pPr>
              <w:pStyle w:val="Heading1"/>
              <w:spacing w:after="0"/>
              <w:jc w:val="both"/>
              <w:rPr>
                <w:rFonts w:ascii="Arial" w:hAnsi="Arial" w:cs="Arial"/>
                <w:b w:val="0"/>
                <w:bCs w:val="0"/>
                <w:color w:val="000000"/>
                <w:lang w:val="mn-MN"/>
              </w:rPr>
            </w:pPr>
            <w:r w:rsidRPr="008F520A">
              <w:rPr>
                <w:rFonts w:ascii="Arial" w:hAnsi="Arial" w:cs="Arial"/>
                <w:b w:val="0"/>
                <w:bCs w:val="0"/>
                <w:color w:val="000000"/>
                <w:lang w:val="mn-MN"/>
              </w:rPr>
              <w:t>Батсүрэн</w:t>
            </w:r>
          </w:p>
        </w:tc>
      </w:tr>
      <w:tr w:rsidR="00695EAF" w:rsidRPr="00632EF5" w:rsidTr="00C9036E">
        <w:trPr>
          <w:trHeight w:val="226"/>
        </w:trPr>
        <w:tc>
          <w:tcPr>
            <w:tcW w:w="4088" w:type="dxa"/>
            <w:vAlign w:val="center"/>
          </w:tcPr>
          <w:p w:rsidR="00695EAF" w:rsidRPr="0005281C" w:rsidRDefault="0056011C" w:rsidP="003A47DE">
            <w:pPr>
              <w:spacing w:before="40" w:after="0" w:line="240" w:lineRule="auto"/>
              <w:jc w:val="both"/>
              <w:rPr>
                <w:rFonts w:ascii="Arial Mon" w:hAnsi="Arial Mon" w:cs="Arial"/>
                <w:color w:val="000000"/>
                <w:szCs w:val="24"/>
              </w:rPr>
            </w:pPr>
            <w:r>
              <w:rPr>
                <w:rFonts w:ascii="Arial Mon" w:hAnsi="Arial Mon" w:cs="Arial"/>
                <w:color w:val="000000"/>
                <w:szCs w:val="24"/>
              </w:rPr>
              <w:t xml:space="preserve">2. </w:t>
            </w:r>
            <w:r>
              <w:rPr>
                <w:rFonts w:ascii="Arial Mon" w:hAnsi="Arial Mon" w:cs="Arial"/>
                <w:color w:val="000000"/>
                <w:szCs w:val="24"/>
                <w:lang w:val="mn-MN"/>
              </w:rPr>
              <w:t>Н</w:t>
            </w:r>
            <w:proofErr w:type="spellStart"/>
            <w:r w:rsidR="0005281C">
              <w:rPr>
                <w:rFonts w:ascii="Arial Mon" w:hAnsi="Arial Mon" w:cs="Arial"/>
                <w:color w:val="000000"/>
                <w:szCs w:val="24"/>
              </w:rPr>
              <w:t>эр</w:t>
            </w:r>
            <w:proofErr w:type="spellEnd"/>
          </w:p>
        </w:tc>
        <w:tc>
          <w:tcPr>
            <w:tcW w:w="4162" w:type="dxa"/>
            <w:vAlign w:val="center"/>
          </w:tcPr>
          <w:p w:rsidR="00695EAF" w:rsidRPr="008F520A" w:rsidRDefault="00793266" w:rsidP="003A47DE">
            <w:pPr>
              <w:pStyle w:val="Heading1"/>
              <w:spacing w:after="0"/>
              <w:jc w:val="both"/>
              <w:rPr>
                <w:rFonts w:ascii="Arial" w:hAnsi="Arial" w:cs="Arial"/>
                <w:b w:val="0"/>
                <w:bCs w:val="0"/>
                <w:color w:val="000000"/>
                <w:lang w:val="mn-MN"/>
              </w:rPr>
            </w:pPr>
            <w:r w:rsidRPr="008F520A">
              <w:rPr>
                <w:rFonts w:ascii="Arial" w:hAnsi="Arial" w:cs="Arial"/>
                <w:b w:val="0"/>
                <w:bCs w:val="0"/>
                <w:color w:val="000000"/>
                <w:lang w:val="mn-MN"/>
              </w:rPr>
              <w:t>Ундрах</w:t>
            </w:r>
          </w:p>
        </w:tc>
      </w:tr>
      <w:tr w:rsidR="00695EAF" w:rsidRPr="00632EF5" w:rsidTr="00C9036E">
        <w:trPr>
          <w:trHeight w:val="226"/>
        </w:trPr>
        <w:tc>
          <w:tcPr>
            <w:tcW w:w="4088" w:type="dxa"/>
            <w:vAlign w:val="center"/>
          </w:tcPr>
          <w:p w:rsidR="00695EAF" w:rsidRPr="0005281C" w:rsidRDefault="0005281C" w:rsidP="003A47DE">
            <w:pPr>
              <w:spacing w:before="40" w:after="0" w:line="240" w:lineRule="auto"/>
              <w:rPr>
                <w:rFonts w:ascii="Arial Mon" w:hAnsi="Arial Mon" w:cs="Arial"/>
                <w:color w:val="000000"/>
                <w:szCs w:val="24"/>
                <w:lang w:val="mn-MN"/>
              </w:rPr>
            </w:pPr>
            <w:r>
              <w:rPr>
                <w:rFonts w:ascii="Arial Mon" w:hAnsi="Arial Mon" w:cs="Arial"/>
                <w:color w:val="000000"/>
                <w:szCs w:val="24"/>
              </w:rPr>
              <w:t>3</w:t>
            </w:r>
            <w:r w:rsidRPr="0005281C">
              <w:rPr>
                <w:rFonts w:cs="Arial"/>
                <w:color w:val="000000"/>
                <w:szCs w:val="24"/>
              </w:rPr>
              <w:t xml:space="preserve">. </w:t>
            </w:r>
            <w:r w:rsidR="0056011C">
              <w:rPr>
                <w:rFonts w:cs="Arial"/>
                <w:color w:val="000000"/>
                <w:szCs w:val="24"/>
                <w:lang w:val="mn-MN"/>
              </w:rPr>
              <w:t>Т</w:t>
            </w:r>
            <w:r w:rsidRPr="0005281C">
              <w:rPr>
                <w:rFonts w:cs="Arial"/>
                <w:color w:val="000000"/>
                <w:szCs w:val="24"/>
                <w:lang w:val="mn-MN"/>
              </w:rPr>
              <w:t>өр</w:t>
            </w:r>
            <w:r>
              <w:rPr>
                <w:rFonts w:cs="Arial"/>
                <w:color w:val="000000"/>
                <w:szCs w:val="24"/>
                <w:lang w:val="mn-MN"/>
              </w:rPr>
              <w:t>сөн он сар өдөр</w:t>
            </w:r>
          </w:p>
        </w:tc>
        <w:tc>
          <w:tcPr>
            <w:tcW w:w="4162" w:type="dxa"/>
            <w:vAlign w:val="center"/>
          </w:tcPr>
          <w:p w:rsidR="00695EAF" w:rsidRPr="008F520A" w:rsidRDefault="00793266" w:rsidP="003A47DE">
            <w:pPr>
              <w:spacing w:before="40" w:after="0" w:line="240" w:lineRule="auto"/>
              <w:jc w:val="both"/>
              <w:rPr>
                <w:rFonts w:cs="Arial"/>
                <w:color w:val="000000"/>
                <w:szCs w:val="24"/>
                <w:lang w:val="mn-MN"/>
              </w:rPr>
            </w:pPr>
            <w:r w:rsidRPr="008F520A">
              <w:rPr>
                <w:rFonts w:cs="Arial"/>
                <w:color w:val="000000"/>
                <w:szCs w:val="24"/>
                <w:lang w:val="mn-MN"/>
              </w:rPr>
              <w:t>1967.03.15</w:t>
            </w:r>
          </w:p>
        </w:tc>
      </w:tr>
      <w:tr w:rsidR="00695EAF" w:rsidRPr="00632EF5" w:rsidTr="00C9036E">
        <w:trPr>
          <w:trHeight w:val="226"/>
        </w:trPr>
        <w:tc>
          <w:tcPr>
            <w:tcW w:w="4088" w:type="dxa"/>
            <w:vAlign w:val="center"/>
          </w:tcPr>
          <w:p w:rsidR="00695EAF" w:rsidRPr="0005281C" w:rsidRDefault="0005281C" w:rsidP="003A47DE">
            <w:pPr>
              <w:spacing w:before="40" w:after="0" w:line="240" w:lineRule="auto"/>
              <w:jc w:val="both"/>
              <w:rPr>
                <w:rFonts w:ascii="Arial Mon" w:hAnsi="Arial Mon" w:cs="Arial"/>
                <w:color w:val="000000"/>
                <w:szCs w:val="24"/>
              </w:rPr>
            </w:pPr>
            <w:r>
              <w:rPr>
                <w:rFonts w:ascii="Arial Mon" w:hAnsi="Arial Mon" w:cs="Arial"/>
                <w:color w:val="000000"/>
                <w:szCs w:val="24"/>
              </w:rPr>
              <w:t xml:space="preserve">4. </w:t>
            </w:r>
            <w:proofErr w:type="spellStart"/>
            <w:r w:rsidR="00D43ECA">
              <w:rPr>
                <w:rFonts w:cs="Arial"/>
                <w:color w:val="000000"/>
                <w:szCs w:val="24"/>
              </w:rPr>
              <w:t>Х</w:t>
            </w:r>
            <w:r w:rsidRPr="0005281C">
              <w:rPr>
                <w:rFonts w:cs="Arial"/>
                <w:color w:val="000000"/>
                <w:szCs w:val="24"/>
              </w:rPr>
              <w:t>үйс</w:t>
            </w:r>
            <w:proofErr w:type="spellEnd"/>
          </w:p>
        </w:tc>
        <w:tc>
          <w:tcPr>
            <w:tcW w:w="4162" w:type="dxa"/>
            <w:vAlign w:val="center"/>
          </w:tcPr>
          <w:p w:rsidR="00695EAF" w:rsidRPr="008F520A" w:rsidRDefault="007A75E7" w:rsidP="003A47DE">
            <w:pPr>
              <w:spacing w:before="40" w:after="0" w:line="240" w:lineRule="auto"/>
              <w:jc w:val="both"/>
              <w:rPr>
                <w:rFonts w:cs="Arial"/>
                <w:color w:val="000000"/>
                <w:szCs w:val="24"/>
                <w:lang w:val="mn-MN"/>
              </w:rPr>
            </w:pPr>
            <w:r w:rsidRPr="008F520A">
              <w:rPr>
                <w:rFonts w:cs="Arial"/>
                <w:color w:val="000000"/>
                <w:szCs w:val="24"/>
                <w:lang w:val="mn-MN"/>
              </w:rPr>
              <w:t>Эмэгтэй</w:t>
            </w:r>
          </w:p>
        </w:tc>
      </w:tr>
      <w:tr w:rsidR="00695EAF" w:rsidRPr="00632EF5" w:rsidTr="00C9036E">
        <w:trPr>
          <w:trHeight w:val="226"/>
        </w:trPr>
        <w:tc>
          <w:tcPr>
            <w:tcW w:w="4088" w:type="dxa"/>
            <w:vAlign w:val="center"/>
          </w:tcPr>
          <w:p w:rsidR="00695EAF" w:rsidRPr="0005281C" w:rsidRDefault="008F520A" w:rsidP="003A47DE">
            <w:pPr>
              <w:spacing w:before="40" w:after="0" w:line="360" w:lineRule="auto"/>
              <w:jc w:val="both"/>
              <w:rPr>
                <w:rFonts w:cs="Arial"/>
                <w:color w:val="000000"/>
                <w:szCs w:val="24"/>
              </w:rPr>
            </w:pPr>
            <w:r>
              <w:rPr>
                <w:rFonts w:cs="Arial"/>
                <w:color w:val="000000"/>
                <w:szCs w:val="24"/>
              </w:rPr>
              <w:t xml:space="preserve">5.Төрсөн </w:t>
            </w:r>
            <w:proofErr w:type="spellStart"/>
            <w:r>
              <w:rPr>
                <w:rFonts w:cs="Arial"/>
                <w:color w:val="000000"/>
                <w:szCs w:val="24"/>
              </w:rPr>
              <w:t>аймаг</w:t>
            </w:r>
            <w:proofErr w:type="spellEnd"/>
            <w:r>
              <w:rPr>
                <w:rFonts w:cs="Arial"/>
                <w:color w:val="000000"/>
                <w:szCs w:val="24"/>
              </w:rPr>
              <w:t xml:space="preserve"> </w:t>
            </w:r>
            <w:proofErr w:type="spellStart"/>
            <w:r>
              <w:rPr>
                <w:rFonts w:cs="Arial"/>
                <w:color w:val="000000"/>
                <w:szCs w:val="24"/>
              </w:rPr>
              <w:t>сум</w:t>
            </w:r>
            <w:proofErr w:type="spellEnd"/>
          </w:p>
        </w:tc>
        <w:tc>
          <w:tcPr>
            <w:tcW w:w="4162" w:type="dxa"/>
            <w:vAlign w:val="center"/>
          </w:tcPr>
          <w:p w:rsidR="00695EAF" w:rsidRPr="0005281C" w:rsidRDefault="008F520A" w:rsidP="003A47DE">
            <w:pPr>
              <w:spacing w:before="40" w:after="0" w:line="360" w:lineRule="auto"/>
              <w:jc w:val="both"/>
              <w:rPr>
                <w:rFonts w:cs="Arial"/>
                <w:color w:val="000000"/>
                <w:szCs w:val="24"/>
              </w:rPr>
            </w:pPr>
            <w:r>
              <w:rPr>
                <w:rFonts w:cs="Arial"/>
                <w:color w:val="000000"/>
                <w:szCs w:val="24"/>
                <w:lang w:val="mn-MN"/>
              </w:rPr>
              <w:t>Хөвсгөл аймаг</w:t>
            </w:r>
            <w:r w:rsidR="00793266" w:rsidRPr="0005281C">
              <w:rPr>
                <w:rFonts w:cs="Arial"/>
                <w:color w:val="000000"/>
                <w:szCs w:val="24"/>
                <w:lang w:val="mn-MN"/>
              </w:rPr>
              <w:t xml:space="preserve"> Их-Уул </w:t>
            </w:r>
            <w:r>
              <w:rPr>
                <w:rFonts w:cs="Arial"/>
                <w:color w:val="000000"/>
                <w:szCs w:val="24"/>
              </w:rPr>
              <w:t xml:space="preserve"> </w:t>
            </w:r>
            <w:proofErr w:type="spellStart"/>
            <w:r>
              <w:rPr>
                <w:rFonts w:cs="Arial"/>
                <w:color w:val="000000"/>
                <w:szCs w:val="24"/>
              </w:rPr>
              <w:t>сум</w:t>
            </w:r>
            <w:proofErr w:type="spellEnd"/>
          </w:p>
        </w:tc>
      </w:tr>
      <w:tr w:rsidR="00695EAF" w:rsidRPr="00632EF5" w:rsidTr="00C9036E">
        <w:trPr>
          <w:trHeight w:val="226"/>
        </w:trPr>
        <w:tc>
          <w:tcPr>
            <w:tcW w:w="4088" w:type="dxa"/>
            <w:vAlign w:val="center"/>
          </w:tcPr>
          <w:p w:rsidR="00695EAF" w:rsidRPr="0005281C" w:rsidRDefault="008F520A" w:rsidP="003A47DE">
            <w:pPr>
              <w:spacing w:before="40" w:after="0" w:line="240" w:lineRule="auto"/>
              <w:jc w:val="both"/>
              <w:rPr>
                <w:rFonts w:cs="Arial"/>
                <w:color w:val="000000"/>
                <w:szCs w:val="24"/>
              </w:rPr>
            </w:pPr>
            <w:r>
              <w:rPr>
                <w:rFonts w:cs="Arial"/>
                <w:color w:val="000000"/>
                <w:szCs w:val="24"/>
              </w:rPr>
              <w:t xml:space="preserve">6. </w:t>
            </w:r>
            <w:proofErr w:type="spellStart"/>
            <w:r>
              <w:rPr>
                <w:rFonts w:cs="Arial"/>
                <w:color w:val="000000"/>
                <w:szCs w:val="24"/>
              </w:rPr>
              <w:t>Одоогийн</w:t>
            </w:r>
            <w:proofErr w:type="spellEnd"/>
            <w:r>
              <w:rPr>
                <w:rFonts w:cs="Arial"/>
                <w:color w:val="000000"/>
                <w:szCs w:val="24"/>
              </w:rPr>
              <w:t xml:space="preserve"> </w:t>
            </w:r>
            <w:proofErr w:type="spellStart"/>
            <w:r>
              <w:rPr>
                <w:rFonts w:cs="Arial"/>
                <w:color w:val="000000"/>
                <w:szCs w:val="24"/>
              </w:rPr>
              <w:t>харьяалал</w:t>
            </w:r>
            <w:proofErr w:type="spellEnd"/>
          </w:p>
        </w:tc>
        <w:tc>
          <w:tcPr>
            <w:tcW w:w="4162" w:type="dxa"/>
            <w:vAlign w:val="center"/>
          </w:tcPr>
          <w:p w:rsidR="00695EAF" w:rsidRPr="0005281C" w:rsidRDefault="00BD12D5" w:rsidP="003A47DE">
            <w:pPr>
              <w:spacing w:before="40" w:after="0" w:line="360" w:lineRule="auto"/>
              <w:jc w:val="both"/>
              <w:rPr>
                <w:rFonts w:cs="Arial"/>
                <w:color w:val="000000"/>
                <w:szCs w:val="24"/>
              </w:rPr>
            </w:pPr>
            <w:r w:rsidRPr="0005281C">
              <w:rPr>
                <w:rFonts w:cs="Arial"/>
                <w:color w:val="000000"/>
                <w:szCs w:val="24"/>
                <w:lang w:val="mn-MN"/>
              </w:rPr>
              <w:t>Чандмань-Өндөр</w:t>
            </w:r>
            <w:r w:rsidR="00695EAF" w:rsidRPr="0005281C">
              <w:rPr>
                <w:rFonts w:cs="Arial"/>
                <w:color w:val="000000"/>
                <w:szCs w:val="24"/>
                <w:lang w:val="mn-MN"/>
              </w:rPr>
              <w:t xml:space="preserve"> </w:t>
            </w:r>
            <w:proofErr w:type="spellStart"/>
            <w:r w:rsidR="008F520A">
              <w:rPr>
                <w:rFonts w:cs="Arial"/>
                <w:color w:val="000000"/>
                <w:szCs w:val="24"/>
              </w:rPr>
              <w:t>сум</w:t>
            </w:r>
            <w:proofErr w:type="spellEnd"/>
            <w:r w:rsidR="00695EAF" w:rsidRPr="0005281C">
              <w:rPr>
                <w:rFonts w:cs="Arial"/>
                <w:color w:val="000000"/>
                <w:szCs w:val="24"/>
                <w:lang w:val="mn-MN"/>
              </w:rPr>
              <w:t xml:space="preserve"> </w:t>
            </w:r>
            <w:r w:rsidR="00C26F22" w:rsidRPr="0005281C">
              <w:rPr>
                <w:rFonts w:cs="Arial"/>
                <w:color w:val="000000"/>
                <w:szCs w:val="24"/>
                <w:lang w:val="mn-MN"/>
              </w:rPr>
              <w:t>4</w:t>
            </w:r>
            <w:r w:rsidR="008F520A">
              <w:rPr>
                <w:rFonts w:cs="Arial"/>
                <w:color w:val="000000"/>
                <w:szCs w:val="24"/>
              </w:rPr>
              <w:t xml:space="preserve">-р </w:t>
            </w:r>
            <w:proofErr w:type="spellStart"/>
            <w:r w:rsidR="008F520A">
              <w:rPr>
                <w:rFonts w:cs="Arial"/>
                <w:color w:val="000000"/>
                <w:szCs w:val="24"/>
              </w:rPr>
              <w:t>баг</w:t>
            </w:r>
            <w:proofErr w:type="spellEnd"/>
          </w:p>
        </w:tc>
      </w:tr>
      <w:tr w:rsidR="00695EAF" w:rsidRPr="00632EF5" w:rsidTr="00C9036E">
        <w:trPr>
          <w:trHeight w:val="226"/>
        </w:trPr>
        <w:tc>
          <w:tcPr>
            <w:tcW w:w="4088" w:type="dxa"/>
            <w:vAlign w:val="center"/>
          </w:tcPr>
          <w:p w:rsidR="00695EAF" w:rsidRPr="0005281C" w:rsidRDefault="00D43ECA" w:rsidP="003A47DE">
            <w:pPr>
              <w:spacing w:before="40" w:after="0" w:line="240" w:lineRule="auto"/>
              <w:jc w:val="both"/>
              <w:rPr>
                <w:rFonts w:cs="Arial"/>
                <w:color w:val="000000"/>
                <w:szCs w:val="24"/>
              </w:rPr>
            </w:pPr>
            <w:r>
              <w:rPr>
                <w:rFonts w:cs="Arial"/>
                <w:color w:val="000000"/>
                <w:szCs w:val="24"/>
              </w:rPr>
              <w:t xml:space="preserve">7. </w:t>
            </w:r>
            <w:proofErr w:type="spellStart"/>
            <w:r>
              <w:rPr>
                <w:rFonts w:cs="Arial"/>
                <w:color w:val="000000"/>
                <w:szCs w:val="24"/>
              </w:rPr>
              <w:t>Н</w:t>
            </w:r>
            <w:r w:rsidR="008F520A">
              <w:rPr>
                <w:rFonts w:cs="Arial"/>
                <w:color w:val="000000"/>
                <w:szCs w:val="24"/>
              </w:rPr>
              <w:t>ийгмийн</w:t>
            </w:r>
            <w:proofErr w:type="spellEnd"/>
            <w:r w:rsidR="008F520A">
              <w:rPr>
                <w:rFonts w:cs="Arial"/>
                <w:color w:val="000000"/>
                <w:szCs w:val="24"/>
              </w:rPr>
              <w:t xml:space="preserve"> </w:t>
            </w:r>
            <w:proofErr w:type="spellStart"/>
            <w:r w:rsidR="008F520A">
              <w:rPr>
                <w:rFonts w:cs="Arial"/>
                <w:color w:val="000000"/>
                <w:szCs w:val="24"/>
              </w:rPr>
              <w:t>байдал</w:t>
            </w:r>
            <w:proofErr w:type="spellEnd"/>
          </w:p>
        </w:tc>
        <w:tc>
          <w:tcPr>
            <w:tcW w:w="4162" w:type="dxa"/>
            <w:vAlign w:val="center"/>
          </w:tcPr>
          <w:p w:rsidR="00695EAF" w:rsidRPr="0005281C" w:rsidRDefault="00793266" w:rsidP="003A47DE">
            <w:pPr>
              <w:spacing w:before="40" w:after="0" w:line="360" w:lineRule="auto"/>
              <w:jc w:val="both"/>
              <w:rPr>
                <w:rFonts w:cs="Arial"/>
                <w:color w:val="000000"/>
                <w:szCs w:val="24"/>
                <w:lang w:val="mn-MN"/>
              </w:rPr>
            </w:pPr>
            <w:r w:rsidRPr="0005281C">
              <w:rPr>
                <w:rFonts w:cs="Arial"/>
                <w:color w:val="000000"/>
                <w:szCs w:val="24"/>
                <w:lang w:val="mn-MN"/>
              </w:rPr>
              <w:t>Ажилчин</w:t>
            </w:r>
          </w:p>
        </w:tc>
      </w:tr>
      <w:tr w:rsidR="00695EAF" w:rsidRPr="00632EF5" w:rsidTr="00C9036E">
        <w:trPr>
          <w:trHeight w:val="226"/>
        </w:trPr>
        <w:tc>
          <w:tcPr>
            <w:tcW w:w="4088" w:type="dxa"/>
            <w:vAlign w:val="center"/>
          </w:tcPr>
          <w:p w:rsidR="00695EAF" w:rsidRPr="0005281C" w:rsidRDefault="008F520A" w:rsidP="003A47DE">
            <w:pPr>
              <w:spacing w:before="40" w:after="0" w:line="240" w:lineRule="auto"/>
              <w:jc w:val="both"/>
              <w:rPr>
                <w:rFonts w:cs="Arial"/>
                <w:color w:val="000000"/>
                <w:szCs w:val="24"/>
              </w:rPr>
            </w:pPr>
            <w:r>
              <w:rPr>
                <w:rFonts w:cs="Arial"/>
                <w:color w:val="000000"/>
                <w:szCs w:val="24"/>
              </w:rPr>
              <w:t xml:space="preserve">8. </w:t>
            </w:r>
            <w:proofErr w:type="spellStart"/>
            <w:r>
              <w:rPr>
                <w:rFonts w:cs="Arial"/>
                <w:color w:val="000000"/>
                <w:szCs w:val="24"/>
              </w:rPr>
              <w:t>Регистр</w:t>
            </w:r>
            <w:proofErr w:type="spellEnd"/>
          </w:p>
        </w:tc>
        <w:tc>
          <w:tcPr>
            <w:tcW w:w="4162" w:type="dxa"/>
            <w:vAlign w:val="center"/>
          </w:tcPr>
          <w:p w:rsidR="00695EAF" w:rsidRPr="0005281C" w:rsidRDefault="00793266" w:rsidP="003A47DE">
            <w:pPr>
              <w:spacing w:after="0" w:line="360" w:lineRule="auto"/>
              <w:jc w:val="both"/>
              <w:rPr>
                <w:rFonts w:cs="Arial"/>
                <w:color w:val="000000"/>
                <w:szCs w:val="24"/>
                <w:lang w:val="mn-MN"/>
              </w:rPr>
            </w:pPr>
            <w:r w:rsidRPr="0005281C">
              <w:rPr>
                <w:rFonts w:cs="Arial"/>
                <w:color w:val="000000"/>
                <w:szCs w:val="24"/>
                <w:lang w:val="mn-MN"/>
              </w:rPr>
              <w:t>РЖ67031501</w:t>
            </w:r>
          </w:p>
        </w:tc>
      </w:tr>
      <w:tr w:rsidR="00695EAF" w:rsidRPr="00632EF5" w:rsidTr="00C9036E">
        <w:trPr>
          <w:trHeight w:val="212"/>
        </w:trPr>
        <w:tc>
          <w:tcPr>
            <w:tcW w:w="4088" w:type="dxa"/>
            <w:vAlign w:val="center"/>
          </w:tcPr>
          <w:p w:rsidR="008F520A" w:rsidRPr="0005281C" w:rsidRDefault="008F520A" w:rsidP="003A47DE">
            <w:pPr>
              <w:spacing w:before="40" w:after="0" w:line="240" w:lineRule="auto"/>
              <w:jc w:val="both"/>
              <w:rPr>
                <w:rFonts w:cs="Arial"/>
                <w:color w:val="000000"/>
                <w:szCs w:val="24"/>
              </w:rPr>
            </w:pPr>
            <w:r>
              <w:rPr>
                <w:rFonts w:cs="Arial"/>
                <w:color w:val="000000"/>
                <w:szCs w:val="24"/>
              </w:rPr>
              <w:t xml:space="preserve">9. </w:t>
            </w:r>
            <w:proofErr w:type="spellStart"/>
            <w:r>
              <w:rPr>
                <w:rFonts w:cs="Arial"/>
                <w:color w:val="000000"/>
                <w:szCs w:val="24"/>
              </w:rPr>
              <w:t>Боловсрол</w:t>
            </w:r>
            <w:proofErr w:type="spellEnd"/>
            <w:r>
              <w:rPr>
                <w:rFonts w:cs="Arial"/>
                <w:color w:val="000000"/>
                <w:szCs w:val="24"/>
              </w:rPr>
              <w:t xml:space="preserve"> </w:t>
            </w:r>
          </w:p>
        </w:tc>
        <w:tc>
          <w:tcPr>
            <w:tcW w:w="4162" w:type="dxa"/>
            <w:vAlign w:val="center"/>
          </w:tcPr>
          <w:p w:rsidR="00695EAF" w:rsidRPr="0005281C" w:rsidRDefault="0094164E" w:rsidP="003A47DE">
            <w:pPr>
              <w:spacing w:before="40" w:after="0" w:line="360" w:lineRule="auto"/>
              <w:jc w:val="both"/>
              <w:rPr>
                <w:rFonts w:cs="Arial"/>
                <w:color w:val="000000"/>
                <w:szCs w:val="24"/>
                <w:lang w:val="mn-MN"/>
              </w:rPr>
            </w:pPr>
            <w:r w:rsidRPr="0005281C">
              <w:rPr>
                <w:rFonts w:cs="Arial"/>
                <w:color w:val="000000"/>
                <w:szCs w:val="24"/>
                <w:lang w:val="mn-MN"/>
              </w:rPr>
              <w:t>Тусгай дунд</w:t>
            </w:r>
          </w:p>
        </w:tc>
      </w:tr>
      <w:tr w:rsidR="00695EAF" w:rsidRPr="00632EF5" w:rsidTr="00C9036E">
        <w:trPr>
          <w:trHeight w:val="226"/>
        </w:trPr>
        <w:tc>
          <w:tcPr>
            <w:tcW w:w="4088" w:type="dxa"/>
            <w:vAlign w:val="center"/>
          </w:tcPr>
          <w:p w:rsidR="00695EAF" w:rsidRPr="0005281C" w:rsidRDefault="008F520A" w:rsidP="003A47DE">
            <w:pPr>
              <w:spacing w:before="40" w:after="0" w:line="240" w:lineRule="auto"/>
              <w:jc w:val="both"/>
              <w:rPr>
                <w:rFonts w:cs="Arial"/>
                <w:color w:val="000000"/>
                <w:szCs w:val="24"/>
              </w:rPr>
            </w:pPr>
            <w:r>
              <w:rPr>
                <w:rFonts w:cs="Arial"/>
                <w:color w:val="000000"/>
                <w:szCs w:val="24"/>
              </w:rPr>
              <w:t xml:space="preserve">10.Ажилладаг </w:t>
            </w:r>
            <w:proofErr w:type="spellStart"/>
            <w:r>
              <w:rPr>
                <w:rFonts w:cs="Arial"/>
                <w:color w:val="000000"/>
                <w:szCs w:val="24"/>
              </w:rPr>
              <w:t>салбар</w:t>
            </w:r>
            <w:proofErr w:type="spellEnd"/>
          </w:p>
        </w:tc>
        <w:tc>
          <w:tcPr>
            <w:tcW w:w="4162" w:type="dxa"/>
            <w:vAlign w:val="center"/>
          </w:tcPr>
          <w:p w:rsidR="00695EAF" w:rsidRPr="008F520A" w:rsidRDefault="008F520A" w:rsidP="003A47DE">
            <w:pPr>
              <w:spacing w:before="40" w:after="0" w:line="360" w:lineRule="auto"/>
              <w:jc w:val="both"/>
              <w:rPr>
                <w:rFonts w:cs="Arial"/>
                <w:color w:val="000000"/>
                <w:szCs w:val="24"/>
                <w:lang w:val="mn-MN"/>
              </w:rPr>
            </w:pPr>
            <w:r>
              <w:rPr>
                <w:rFonts w:cs="Arial"/>
                <w:color w:val="000000"/>
                <w:szCs w:val="24"/>
                <w:lang w:val="mn-MN"/>
              </w:rPr>
              <w:t>боловсрол</w:t>
            </w:r>
          </w:p>
        </w:tc>
      </w:tr>
      <w:tr w:rsidR="00695EAF" w:rsidRPr="00632EF5" w:rsidTr="00C9036E">
        <w:trPr>
          <w:trHeight w:val="226"/>
        </w:trPr>
        <w:tc>
          <w:tcPr>
            <w:tcW w:w="4088" w:type="dxa"/>
            <w:vAlign w:val="center"/>
          </w:tcPr>
          <w:p w:rsidR="00695EAF" w:rsidRPr="0005281C" w:rsidRDefault="008F520A" w:rsidP="003A47DE">
            <w:pPr>
              <w:spacing w:before="40" w:after="0" w:line="360" w:lineRule="auto"/>
              <w:jc w:val="both"/>
              <w:rPr>
                <w:rFonts w:cs="Arial"/>
                <w:color w:val="000000"/>
                <w:szCs w:val="24"/>
              </w:rPr>
            </w:pPr>
            <w:r>
              <w:rPr>
                <w:rFonts w:cs="Arial"/>
                <w:color w:val="000000"/>
                <w:szCs w:val="24"/>
              </w:rPr>
              <w:t xml:space="preserve">11. </w:t>
            </w:r>
            <w:proofErr w:type="spellStart"/>
            <w:r>
              <w:rPr>
                <w:rFonts w:cs="Arial"/>
                <w:color w:val="000000"/>
                <w:szCs w:val="24"/>
              </w:rPr>
              <w:t>Ажилласан</w:t>
            </w:r>
            <w:proofErr w:type="spellEnd"/>
            <w:r>
              <w:rPr>
                <w:rFonts w:cs="Arial"/>
                <w:color w:val="000000"/>
                <w:szCs w:val="24"/>
              </w:rPr>
              <w:t xml:space="preserve"> </w:t>
            </w:r>
            <w:proofErr w:type="spellStart"/>
            <w:r>
              <w:rPr>
                <w:rFonts w:cs="Arial"/>
                <w:color w:val="000000"/>
                <w:szCs w:val="24"/>
              </w:rPr>
              <w:t>жил</w:t>
            </w:r>
            <w:proofErr w:type="spellEnd"/>
          </w:p>
        </w:tc>
        <w:tc>
          <w:tcPr>
            <w:tcW w:w="4162" w:type="dxa"/>
            <w:vAlign w:val="center"/>
          </w:tcPr>
          <w:p w:rsidR="00695EAF" w:rsidRPr="0005281C" w:rsidRDefault="00311073" w:rsidP="003A47DE">
            <w:pPr>
              <w:spacing w:before="40" w:after="0" w:line="360" w:lineRule="auto"/>
              <w:jc w:val="both"/>
              <w:rPr>
                <w:rFonts w:cs="Arial"/>
                <w:color w:val="000000"/>
                <w:szCs w:val="24"/>
                <w:lang w:val="mn-MN"/>
              </w:rPr>
            </w:pPr>
            <w:r>
              <w:rPr>
                <w:rFonts w:cs="Arial"/>
                <w:color w:val="000000"/>
                <w:szCs w:val="24"/>
                <w:lang w:val="mn-MN"/>
              </w:rPr>
              <w:t>33</w:t>
            </w:r>
            <w:r w:rsidR="00CD6B9B" w:rsidRPr="0005281C">
              <w:rPr>
                <w:rFonts w:cs="Arial"/>
                <w:color w:val="000000"/>
                <w:szCs w:val="24"/>
                <w:lang w:val="mn-MN"/>
              </w:rPr>
              <w:t xml:space="preserve"> жил</w:t>
            </w:r>
          </w:p>
        </w:tc>
      </w:tr>
      <w:tr w:rsidR="00695EAF" w:rsidRPr="00632EF5" w:rsidTr="00C9036E">
        <w:trPr>
          <w:trHeight w:val="307"/>
        </w:trPr>
        <w:tc>
          <w:tcPr>
            <w:tcW w:w="4088" w:type="dxa"/>
            <w:vAlign w:val="center"/>
          </w:tcPr>
          <w:p w:rsidR="00695EAF" w:rsidRPr="0005281C" w:rsidRDefault="008F520A" w:rsidP="003A47DE">
            <w:pPr>
              <w:spacing w:before="40" w:after="0" w:line="360" w:lineRule="auto"/>
              <w:jc w:val="both"/>
              <w:rPr>
                <w:rFonts w:cs="Arial"/>
                <w:color w:val="000000"/>
                <w:szCs w:val="24"/>
              </w:rPr>
            </w:pPr>
            <w:r>
              <w:rPr>
                <w:rFonts w:cs="Arial"/>
                <w:color w:val="000000"/>
                <w:szCs w:val="24"/>
              </w:rPr>
              <w:t xml:space="preserve">12.Мэргэжил </w:t>
            </w:r>
          </w:p>
        </w:tc>
        <w:tc>
          <w:tcPr>
            <w:tcW w:w="4162" w:type="dxa"/>
            <w:vAlign w:val="center"/>
          </w:tcPr>
          <w:p w:rsidR="00695EAF" w:rsidRPr="0005281C" w:rsidRDefault="008F520A" w:rsidP="003A47DE">
            <w:pPr>
              <w:spacing w:before="40" w:after="0" w:line="360" w:lineRule="auto"/>
              <w:jc w:val="both"/>
              <w:rPr>
                <w:rFonts w:cs="Arial"/>
                <w:color w:val="000000"/>
                <w:szCs w:val="24"/>
                <w:lang w:val="mn-MN"/>
              </w:rPr>
            </w:pPr>
            <w:r>
              <w:rPr>
                <w:rFonts w:cs="Arial"/>
                <w:color w:val="000000"/>
                <w:szCs w:val="24"/>
              </w:rPr>
              <w:t>Б</w:t>
            </w:r>
            <w:r w:rsidR="00090ACB" w:rsidRPr="0005281C">
              <w:rPr>
                <w:rFonts w:cs="Arial"/>
                <w:color w:val="000000"/>
                <w:szCs w:val="24"/>
                <w:lang w:val="mn-MN"/>
              </w:rPr>
              <w:t>ага боловсролын</w:t>
            </w:r>
            <w:r w:rsidR="007769CE" w:rsidRPr="0005281C">
              <w:rPr>
                <w:rFonts w:cs="Arial"/>
                <w:color w:val="000000"/>
                <w:szCs w:val="24"/>
                <w:lang w:val="mn-MN"/>
              </w:rPr>
              <w:t xml:space="preserve"> багш</w:t>
            </w:r>
          </w:p>
        </w:tc>
      </w:tr>
      <w:tr w:rsidR="00695EAF" w:rsidRPr="00632EF5" w:rsidTr="00C9036E">
        <w:trPr>
          <w:trHeight w:val="226"/>
        </w:trPr>
        <w:tc>
          <w:tcPr>
            <w:tcW w:w="4088" w:type="dxa"/>
            <w:vAlign w:val="center"/>
          </w:tcPr>
          <w:p w:rsidR="00695EAF" w:rsidRPr="008F520A" w:rsidRDefault="008F520A" w:rsidP="003A47DE">
            <w:pPr>
              <w:spacing w:before="40" w:after="0" w:line="360" w:lineRule="auto"/>
              <w:jc w:val="both"/>
              <w:rPr>
                <w:rFonts w:cs="Arial"/>
                <w:color w:val="000000"/>
                <w:szCs w:val="24"/>
                <w:lang w:val="mn-MN"/>
              </w:rPr>
            </w:pPr>
            <w:r>
              <w:rPr>
                <w:rFonts w:cs="Arial"/>
                <w:color w:val="000000"/>
                <w:szCs w:val="24"/>
              </w:rPr>
              <w:t xml:space="preserve">13 </w:t>
            </w:r>
            <w:proofErr w:type="spellStart"/>
            <w:r>
              <w:rPr>
                <w:rFonts w:cs="Arial"/>
                <w:color w:val="000000"/>
                <w:szCs w:val="24"/>
              </w:rPr>
              <w:t>Мэрг</w:t>
            </w:r>
            <w:proofErr w:type="spellEnd"/>
            <w:r>
              <w:rPr>
                <w:rFonts w:cs="Arial"/>
                <w:color w:val="000000"/>
                <w:szCs w:val="24"/>
                <w:lang w:val="mn-MN"/>
              </w:rPr>
              <w:t>э</w:t>
            </w:r>
            <w:proofErr w:type="spellStart"/>
            <w:r>
              <w:rPr>
                <w:rFonts w:cs="Arial"/>
                <w:color w:val="000000"/>
                <w:szCs w:val="24"/>
              </w:rPr>
              <w:t>жлийн</w:t>
            </w:r>
            <w:proofErr w:type="spellEnd"/>
            <w:r>
              <w:rPr>
                <w:rFonts w:cs="Arial"/>
                <w:color w:val="000000"/>
                <w:szCs w:val="24"/>
                <w:lang w:val="mn-MN"/>
              </w:rPr>
              <w:t xml:space="preserve"> зэрэг</w:t>
            </w:r>
          </w:p>
        </w:tc>
        <w:tc>
          <w:tcPr>
            <w:tcW w:w="4162" w:type="dxa"/>
            <w:vAlign w:val="center"/>
          </w:tcPr>
          <w:p w:rsidR="00695EAF" w:rsidRPr="0005281C" w:rsidRDefault="00FD4AE6" w:rsidP="003A47DE">
            <w:pPr>
              <w:spacing w:before="40" w:after="0" w:line="360" w:lineRule="auto"/>
              <w:jc w:val="both"/>
              <w:rPr>
                <w:rFonts w:cs="Arial"/>
                <w:color w:val="000000"/>
                <w:szCs w:val="24"/>
                <w:lang w:val="mn-MN"/>
              </w:rPr>
            </w:pPr>
            <w:r w:rsidRPr="0005281C">
              <w:rPr>
                <w:rFonts w:cs="Arial"/>
                <w:color w:val="000000"/>
                <w:szCs w:val="24"/>
                <w:lang w:val="mn-MN"/>
              </w:rPr>
              <w:t>Тэргүүлэх</w:t>
            </w:r>
          </w:p>
        </w:tc>
      </w:tr>
    </w:tbl>
    <w:p w:rsidR="008811BA" w:rsidRPr="00311073" w:rsidRDefault="00695EAF" w:rsidP="00A01054">
      <w:pPr>
        <w:spacing w:before="240"/>
        <w:jc w:val="both"/>
        <w:rPr>
          <w:rFonts w:cs="Arial"/>
          <w:b/>
          <w:szCs w:val="24"/>
          <w:lang w:val="mn-MN"/>
        </w:rPr>
      </w:pPr>
      <w:r w:rsidRPr="00311073">
        <w:rPr>
          <w:rFonts w:cs="Arial"/>
          <w:b/>
          <w:szCs w:val="24"/>
          <w:lang w:val="mn-MN"/>
        </w:rPr>
        <w:t>14.</w:t>
      </w:r>
      <w:r w:rsidR="008811BA" w:rsidRPr="00311073">
        <w:rPr>
          <w:rFonts w:cs="Arial"/>
          <w:b/>
          <w:szCs w:val="24"/>
          <w:lang w:val="mn-MN"/>
        </w:rPr>
        <w:t>Урьд болон одоо ажиллаж байгаа газар</w:t>
      </w:r>
    </w:p>
    <w:tbl>
      <w:tblPr>
        <w:tblStyle w:val="TableGrid"/>
        <w:tblW w:w="9747" w:type="dxa"/>
        <w:tblLook w:val="04A0" w:firstRow="1" w:lastRow="0" w:firstColumn="1" w:lastColumn="0" w:noHBand="0" w:noVBand="1"/>
      </w:tblPr>
      <w:tblGrid>
        <w:gridCol w:w="476"/>
        <w:gridCol w:w="3601"/>
        <w:gridCol w:w="2268"/>
        <w:gridCol w:w="3402"/>
      </w:tblGrid>
      <w:tr w:rsidR="008811BA" w:rsidRPr="00C9036E" w:rsidTr="00C9036E">
        <w:trPr>
          <w:trHeight w:val="552"/>
        </w:trPr>
        <w:tc>
          <w:tcPr>
            <w:tcW w:w="4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11BA" w:rsidRPr="00C9036E" w:rsidRDefault="008811BA" w:rsidP="00A01054">
            <w:pPr>
              <w:spacing w:line="276" w:lineRule="auto"/>
              <w:jc w:val="both"/>
              <w:rPr>
                <w:rFonts w:cs="Arial"/>
                <w:szCs w:val="24"/>
                <w:lang w:val="mn-MN"/>
              </w:rPr>
            </w:pPr>
            <w:r w:rsidRPr="00C9036E">
              <w:rPr>
                <w:rFonts w:cs="Arial"/>
                <w:szCs w:val="24"/>
                <w:lang w:val="mn-MN"/>
              </w:rPr>
              <w:t>№</w:t>
            </w:r>
          </w:p>
        </w:tc>
        <w:tc>
          <w:tcPr>
            <w:tcW w:w="36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11BA" w:rsidRPr="00C9036E" w:rsidRDefault="008811BA" w:rsidP="00A01054">
            <w:pPr>
              <w:spacing w:line="276" w:lineRule="auto"/>
              <w:jc w:val="both"/>
              <w:rPr>
                <w:rFonts w:cs="Arial"/>
                <w:szCs w:val="24"/>
                <w:lang w:val="mn-MN"/>
              </w:rPr>
            </w:pPr>
            <w:r w:rsidRPr="00C9036E">
              <w:rPr>
                <w:rFonts w:cs="Arial"/>
                <w:szCs w:val="24"/>
                <w:lang w:val="mn-MN"/>
              </w:rPr>
              <w:t>Ажлын газар</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11BA" w:rsidRPr="00C9036E" w:rsidRDefault="008811BA" w:rsidP="00A01054">
            <w:pPr>
              <w:spacing w:line="276" w:lineRule="auto"/>
              <w:jc w:val="both"/>
              <w:rPr>
                <w:rFonts w:cs="Arial"/>
                <w:szCs w:val="24"/>
                <w:lang w:val="mn-MN"/>
              </w:rPr>
            </w:pPr>
            <w:r w:rsidRPr="00C9036E">
              <w:rPr>
                <w:rFonts w:cs="Arial"/>
                <w:szCs w:val="24"/>
                <w:lang w:val="mn-MN"/>
              </w:rPr>
              <w:t>Хугацаа</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11BA" w:rsidRPr="00C9036E" w:rsidRDefault="008811BA" w:rsidP="00A01054">
            <w:pPr>
              <w:spacing w:line="276" w:lineRule="auto"/>
              <w:jc w:val="both"/>
              <w:rPr>
                <w:rFonts w:cs="Arial"/>
                <w:szCs w:val="24"/>
                <w:lang w:val="mn-MN"/>
              </w:rPr>
            </w:pPr>
            <w:r w:rsidRPr="00C9036E">
              <w:rPr>
                <w:rFonts w:cs="Arial"/>
                <w:szCs w:val="24"/>
                <w:lang w:val="mn-MN"/>
              </w:rPr>
              <w:t>Эрхэлсэн ажил</w:t>
            </w:r>
          </w:p>
        </w:tc>
      </w:tr>
      <w:tr w:rsidR="00793266" w:rsidRPr="00C9036E" w:rsidTr="00C9036E">
        <w:trPr>
          <w:trHeight w:val="552"/>
        </w:trPr>
        <w:tc>
          <w:tcPr>
            <w:tcW w:w="4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93266" w:rsidRPr="00C9036E" w:rsidRDefault="00793266" w:rsidP="00A01054">
            <w:pPr>
              <w:spacing w:line="276" w:lineRule="auto"/>
              <w:jc w:val="both"/>
              <w:rPr>
                <w:rFonts w:cs="Arial"/>
                <w:szCs w:val="24"/>
                <w:lang w:val="mn-MN"/>
              </w:rPr>
            </w:pPr>
            <w:r w:rsidRPr="00C9036E">
              <w:rPr>
                <w:rFonts w:cs="Arial"/>
                <w:szCs w:val="24"/>
                <w:lang w:val="mn-MN"/>
              </w:rPr>
              <w:t>1</w:t>
            </w:r>
          </w:p>
        </w:tc>
        <w:tc>
          <w:tcPr>
            <w:tcW w:w="36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93266" w:rsidRPr="00C9036E" w:rsidRDefault="00A40401" w:rsidP="00A01054">
            <w:pPr>
              <w:spacing w:line="276" w:lineRule="auto"/>
              <w:jc w:val="both"/>
              <w:rPr>
                <w:rFonts w:cs="Arial"/>
                <w:szCs w:val="24"/>
                <w:lang w:val="mn-MN"/>
              </w:rPr>
            </w:pPr>
            <w:r w:rsidRPr="00C9036E">
              <w:rPr>
                <w:rFonts w:eastAsia="Calibri" w:cs="Arial"/>
                <w:iCs/>
                <w:szCs w:val="24"/>
                <w:lang w:val="mn-MN" w:bidi="mn-Mong-CN"/>
              </w:rPr>
              <w:t>Арбулаг сумын сургууль</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93266" w:rsidRPr="00C9036E" w:rsidRDefault="00A40401" w:rsidP="00A01054">
            <w:pPr>
              <w:spacing w:line="276" w:lineRule="auto"/>
              <w:jc w:val="both"/>
              <w:rPr>
                <w:rFonts w:cs="Arial"/>
                <w:szCs w:val="24"/>
                <w:lang w:val="mn-MN"/>
              </w:rPr>
            </w:pPr>
            <w:r w:rsidRPr="00C9036E">
              <w:rPr>
                <w:rFonts w:cs="Arial"/>
                <w:szCs w:val="24"/>
                <w:lang w:val="mn-MN"/>
              </w:rPr>
              <w:t>1987-1988</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93266" w:rsidRPr="00C9036E" w:rsidRDefault="00A40401" w:rsidP="00A01054">
            <w:pPr>
              <w:spacing w:line="276" w:lineRule="auto"/>
              <w:jc w:val="both"/>
              <w:rPr>
                <w:rFonts w:cs="Arial"/>
                <w:szCs w:val="24"/>
                <w:lang w:val="mn-MN"/>
              </w:rPr>
            </w:pPr>
            <w:r w:rsidRPr="00C9036E">
              <w:rPr>
                <w:rFonts w:cs="Arial"/>
                <w:szCs w:val="24"/>
                <w:lang w:val="mn-MN"/>
              </w:rPr>
              <w:t>Бага боловсролын багш</w:t>
            </w:r>
          </w:p>
        </w:tc>
      </w:tr>
      <w:tr w:rsidR="00793266" w:rsidRPr="00C9036E" w:rsidTr="00C9036E">
        <w:trPr>
          <w:trHeight w:val="552"/>
        </w:trPr>
        <w:tc>
          <w:tcPr>
            <w:tcW w:w="4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93266" w:rsidRPr="00C9036E" w:rsidRDefault="00793266" w:rsidP="00A01054">
            <w:pPr>
              <w:spacing w:line="276" w:lineRule="auto"/>
              <w:jc w:val="both"/>
              <w:rPr>
                <w:rFonts w:cs="Arial"/>
                <w:szCs w:val="24"/>
                <w:lang w:val="mn-MN"/>
              </w:rPr>
            </w:pPr>
            <w:r w:rsidRPr="00C9036E">
              <w:rPr>
                <w:rFonts w:cs="Arial"/>
                <w:szCs w:val="24"/>
                <w:lang w:val="mn-MN"/>
              </w:rPr>
              <w:t>2</w:t>
            </w:r>
          </w:p>
        </w:tc>
        <w:tc>
          <w:tcPr>
            <w:tcW w:w="36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93266" w:rsidRPr="00C9036E" w:rsidRDefault="00A40401" w:rsidP="00A01054">
            <w:pPr>
              <w:spacing w:line="276" w:lineRule="auto"/>
              <w:jc w:val="both"/>
              <w:rPr>
                <w:rFonts w:cs="Arial"/>
                <w:szCs w:val="24"/>
                <w:lang w:val="mn-MN"/>
              </w:rPr>
            </w:pPr>
            <w:r w:rsidRPr="00C9036E">
              <w:rPr>
                <w:rFonts w:eastAsia="Calibri" w:cs="Arial"/>
                <w:iCs/>
                <w:szCs w:val="24"/>
                <w:lang w:val="mn-MN" w:bidi="mn-Mong-CN"/>
              </w:rPr>
              <w:t>Их-Уул сумын сургууль</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93266" w:rsidRPr="00C9036E" w:rsidRDefault="00A40401" w:rsidP="00A01054">
            <w:pPr>
              <w:spacing w:line="276" w:lineRule="auto"/>
              <w:jc w:val="both"/>
              <w:rPr>
                <w:rFonts w:cs="Arial"/>
                <w:szCs w:val="24"/>
                <w:lang w:val="mn-MN"/>
              </w:rPr>
            </w:pPr>
            <w:r w:rsidRPr="00C9036E">
              <w:rPr>
                <w:rFonts w:cs="Arial"/>
                <w:szCs w:val="24"/>
                <w:lang w:val="mn-MN"/>
              </w:rPr>
              <w:t>1988-1992</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93266" w:rsidRPr="00C9036E" w:rsidRDefault="00A40401" w:rsidP="00A01054">
            <w:pPr>
              <w:spacing w:line="276" w:lineRule="auto"/>
              <w:jc w:val="both"/>
              <w:rPr>
                <w:rFonts w:cs="Arial"/>
                <w:szCs w:val="24"/>
                <w:lang w:val="mn-MN"/>
              </w:rPr>
            </w:pPr>
            <w:r w:rsidRPr="00C9036E">
              <w:rPr>
                <w:rFonts w:cs="Arial"/>
                <w:szCs w:val="24"/>
                <w:lang w:val="mn-MN"/>
              </w:rPr>
              <w:t>Бага боловсролын багш</w:t>
            </w:r>
          </w:p>
        </w:tc>
      </w:tr>
      <w:tr w:rsidR="008811BA" w:rsidRPr="00C9036E" w:rsidTr="00C9036E">
        <w:trPr>
          <w:trHeight w:val="588"/>
        </w:trPr>
        <w:tc>
          <w:tcPr>
            <w:tcW w:w="4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11BA" w:rsidRPr="00C9036E" w:rsidRDefault="00793266" w:rsidP="00A01054">
            <w:pPr>
              <w:spacing w:line="276" w:lineRule="auto"/>
              <w:jc w:val="both"/>
              <w:rPr>
                <w:rFonts w:cs="Arial"/>
                <w:szCs w:val="24"/>
                <w:lang w:val="mn-MN"/>
              </w:rPr>
            </w:pPr>
            <w:r w:rsidRPr="00C9036E">
              <w:rPr>
                <w:rFonts w:cs="Arial"/>
                <w:szCs w:val="24"/>
                <w:lang w:val="mn-MN"/>
              </w:rPr>
              <w:t>3</w:t>
            </w:r>
          </w:p>
        </w:tc>
        <w:tc>
          <w:tcPr>
            <w:tcW w:w="36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11BA" w:rsidRPr="00C9036E" w:rsidRDefault="00B01ED0" w:rsidP="00A01054">
            <w:pPr>
              <w:spacing w:line="276" w:lineRule="auto"/>
              <w:jc w:val="both"/>
              <w:rPr>
                <w:rFonts w:cs="Arial"/>
                <w:szCs w:val="24"/>
                <w:lang w:val="mn-MN"/>
              </w:rPr>
            </w:pPr>
            <w:r w:rsidRPr="00C9036E">
              <w:rPr>
                <w:rFonts w:cs="Arial"/>
                <w:szCs w:val="24"/>
                <w:lang w:val="mn-MN"/>
              </w:rPr>
              <w:t xml:space="preserve">Чандмань-Өндөр </w:t>
            </w:r>
            <w:r w:rsidR="0016662E" w:rsidRPr="00C9036E">
              <w:rPr>
                <w:rFonts w:cs="Arial"/>
                <w:szCs w:val="24"/>
                <w:lang w:val="mn-MN"/>
              </w:rPr>
              <w:t>сумын ЕБС</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11BA" w:rsidRPr="00C9036E" w:rsidRDefault="005229F6" w:rsidP="00A01054">
            <w:pPr>
              <w:spacing w:line="276" w:lineRule="auto"/>
              <w:jc w:val="both"/>
              <w:rPr>
                <w:rFonts w:cs="Arial"/>
                <w:szCs w:val="24"/>
                <w:lang w:val="mn-MN"/>
              </w:rPr>
            </w:pPr>
            <w:r w:rsidRPr="00C9036E">
              <w:rPr>
                <w:rFonts w:cs="Arial"/>
                <w:szCs w:val="24"/>
                <w:lang w:val="mn-MN"/>
              </w:rPr>
              <w:t>1992-2020</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11BA" w:rsidRPr="00C9036E" w:rsidRDefault="0016662E" w:rsidP="00A01054">
            <w:pPr>
              <w:spacing w:line="276" w:lineRule="auto"/>
              <w:jc w:val="both"/>
              <w:rPr>
                <w:rFonts w:cs="Arial"/>
                <w:szCs w:val="24"/>
                <w:lang w:val="mn-MN"/>
              </w:rPr>
            </w:pPr>
            <w:r w:rsidRPr="00C9036E">
              <w:rPr>
                <w:rFonts w:cs="Arial"/>
                <w:szCs w:val="24"/>
                <w:lang w:val="mn-MN"/>
              </w:rPr>
              <w:t xml:space="preserve">Бага </w:t>
            </w:r>
            <w:r w:rsidR="00887074" w:rsidRPr="00C9036E">
              <w:rPr>
                <w:rFonts w:cs="Arial"/>
                <w:szCs w:val="24"/>
                <w:lang w:val="mn-MN"/>
              </w:rPr>
              <w:t>боловсролын багш</w:t>
            </w:r>
          </w:p>
        </w:tc>
      </w:tr>
    </w:tbl>
    <w:p w:rsidR="008811BA" w:rsidRPr="00C9036E" w:rsidRDefault="00E12061" w:rsidP="00A01054">
      <w:pPr>
        <w:spacing w:before="240"/>
        <w:jc w:val="both"/>
        <w:rPr>
          <w:rFonts w:cs="Arial"/>
          <w:szCs w:val="24"/>
          <w:lang w:val="mn-MN"/>
        </w:rPr>
      </w:pPr>
      <w:r w:rsidRPr="00C9036E">
        <w:rPr>
          <w:rFonts w:cs="Arial"/>
          <w:szCs w:val="24"/>
          <w:lang w:val="mn-MN"/>
        </w:rPr>
        <w:t>15.</w:t>
      </w:r>
      <w:r w:rsidR="00B01ED0" w:rsidRPr="00C9036E">
        <w:rPr>
          <w:rFonts w:cs="Arial"/>
          <w:szCs w:val="24"/>
          <w:lang w:val="mn-MN"/>
        </w:rPr>
        <w:t>Ш</w:t>
      </w:r>
      <w:r w:rsidR="008811BA" w:rsidRPr="00C9036E">
        <w:rPr>
          <w:rFonts w:cs="Arial"/>
          <w:szCs w:val="24"/>
          <w:lang w:val="mn-MN"/>
        </w:rPr>
        <w:t>агнагдаж байсан шагналууд</w:t>
      </w:r>
    </w:p>
    <w:tbl>
      <w:tblPr>
        <w:tblStyle w:val="TableGrid11"/>
        <w:tblW w:w="0" w:type="auto"/>
        <w:tblInd w:w="-34" w:type="dxa"/>
        <w:tblLook w:val="04A0" w:firstRow="1" w:lastRow="0" w:firstColumn="1" w:lastColumn="0" w:noHBand="0" w:noVBand="1"/>
      </w:tblPr>
      <w:tblGrid>
        <w:gridCol w:w="568"/>
        <w:gridCol w:w="6520"/>
        <w:gridCol w:w="2693"/>
      </w:tblGrid>
      <w:tr w:rsidR="00567D62" w:rsidRPr="00C9036E" w:rsidTr="00C9036E">
        <w:tc>
          <w:tcPr>
            <w:tcW w:w="568" w:type="dxa"/>
          </w:tcPr>
          <w:p w:rsidR="00567D62" w:rsidRPr="00C9036E" w:rsidRDefault="00567D62" w:rsidP="00A01054">
            <w:pPr>
              <w:spacing w:line="276" w:lineRule="auto"/>
              <w:contextualSpacing/>
              <w:jc w:val="both"/>
              <w:rPr>
                <w:rFonts w:ascii="Arial" w:eastAsia="Calibri" w:hAnsi="Arial" w:cs="Arial"/>
                <w:iCs/>
                <w:sz w:val="24"/>
                <w:szCs w:val="24"/>
                <w:lang w:val="mn-MN"/>
              </w:rPr>
            </w:pPr>
            <w:r w:rsidRPr="00C9036E">
              <w:rPr>
                <w:rFonts w:ascii="Arial" w:eastAsia="Calibri" w:hAnsi="Arial" w:cs="Arial"/>
                <w:iCs/>
                <w:sz w:val="24"/>
                <w:szCs w:val="24"/>
                <w:lang w:val="mn-MN"/>
              </w:rPr>
              <w:t>№</w:t>
            </w:r>
          </w:p>
        </w:tc>
        <w:tc>
          <w:tcPr>
            <w:tcW w:w="6520" w:type="dxa"/>
          </w:tcPr>
          <w:p w:rsidR="00D72531" w:rsidRPr="00C9036E" w:rsidRDefault="00567D62" w:rsidP="00A01054">
            <w:pPr>
              <w:spacing w:line="276" w:lineRule="auto"/>
              <w:contextualSpacing/>
              <w:jc w:val="both"/>
              <w:rPr>
                <w:rFonts w:ascii="Arial" w:eastAsia="Calibri" w:hAnsi="Arial" w:cs="Arial"/>
                <w:iCs/>
                <w:sz w:val="24"/>
                <w:szCs w:val="24"/>
                <w:lang w:val="mn-MN"/>
              </w:rPr>
            </w:pPr>
            <w:r w:rsidRPr="00C9036E">
              <w:rPr>
                <w:rFonts w:ascii="Arial" w:eastAsia="Calibri" w:hAnsi="Arial" w:cs="Arial"/>
                <w:iCs/>
                <w:sz w:val="24"/>
                <w:szCs w:val="24"/>
                <w:lang w:val="mn-MN"/>
              </w:rPr>
              <w:t>Шагналын нэр</w:t>
            </w:r>
          </w:p>
        </w:tc>
        <w:tc>
          <w:tcPr>
            <w:tcW w:w="2693" w:type="dxa"/>
          </w:tcPr>
          <w:p w:rsidR="00567D62" w:rsidRPr="00C9036E" w:rsidRDefault="00567D62" w:rsidP="00A01054">
            <w:pPr>
              <w:spacing w:line="276" w:lineRule="auto"/>
              <w:contextualSpacing/>
              <w:jc w:val="both"/>
              <w:rPr>
                <w:rFonts w:ascii="Arial" w:eastAsia="Calibri" w:hAnsi="Arial" w:cs="Arial"/>
                <w:iCs/>
                <w:sz w:val="24"/>
                <w:szCs w:val="24"/>
                <w:lang w:val="mn-MN"/>
              </w:rPr>
            </w:pPr>
            <w:r w:rsidRPr="00C9036E">
              <w:rPr>
                <w:rFonts w:ascii="Arial" w:eastAsia="Calibri" w:hAnsi="Arial" w:cs="Arial"/>
                <w:iCs/>
                <w:sz w:val="24"/>
                <w:szCs w:val="24"/>
                <w:lang w:val="mn-MN"/>
              </w:rPr>
              <w:t>Хэдэн онд</w:t>
            </w:r>
          </w:p>
        </w:tc>
      </w:tr>
      <w:tr w:rsidR="00567D62" w:rsidRPr="00C9036E" w:rsidTr="00C9036E">
        <w:tc>
          <w:tcPr>
            <w:tcW w:w="568" w:type="dxa"/>
          </w:tcPr>
          <w:p w:rsidR="00567D62" w:rsidRPr="00C9036E" w:rsidRDefault="00567D62" w:rsidP="00A01054">
            <w:pPr>
              <w:spacing w:line="276" w:lineRule="auto"/>
              <w:contextualSpacing/>
              <w:jc w:val="both"/>
              <w:rPr>
                <w:rFonts w:ascii="Arial" w:eastAsia="Calibri" w:hAnsi="Arial" w:cs="Arial"/>
                <w:iCs/>
                <w:sz w:val="24"/>
                <w:szCs w:val="24"/>
              </w:rPr>
            </w:pPr>
            <w:r w:rsidRPr="00C9036E">
              <w:rPr>
                <w:rFonts w:ascii="Arial" w:eastAsia="Calibri" w:hAnsi="Arial" w:cs="Arial"/>
                <w:iCs/>
                <w:sz w:val="24"/>
                <w:szCs w:val="24"/>
              </w:rPr>
              <w:t>1</w:t>
            </w:r>
          </w:p>
        </w:tc>
        <w:tc>
          <w:tcPr>
            <w:tcW w:w="6520" w:type="dxa"/>
          </w:tcPr>
          <w:p w:rsidR="00567D62" w:rsidRPr="00C9036E" w:rsidRDefault="00567D62" w:rsidP="00A01054">
            <w:pPr>
              <w:spacing w:line="276" w:lineRule="auto"/>
              <w:contextualSpacing/>
              <w:jc w:val="both"/>
              <w:rPr>
                <w:rFonts w:ascii="Arial" w:eastAsia="Calibri" w:hAnsi="Arial" w:cs="Arial"/>
                <w:iCs/>
                <w:sz w:val="24"/>
                <w:szCs w:val="24"/>
                <w:lang w:val="mn-MN"/>
              </w:rPr>
            </w:pPr>
            <w:r w:rsidRPr="00C9036E">
              <w:rPr>
                <w:rFonts w:ascii="Arial" w:eastAsia="Calibri" w:hAnsi="Arial" w:cs="Arial"/>
                <w:iCs/>
                <w:sz w:val="24"/>
                <w:szCs w:val="24"/>
                <w:lang w:val="mn-MN"/>
              </w:rPr>
              <w:t>Аймгийн АБХ</w:t>
            </w:r>
            <w:r w:rsidRPr="00C9036E">
              <w:rPr>
                <w:rFonts w:ascii="Arial" w:eastAsia="Calibri" w:hAnsi="Arial" w:cs="Arial"/>
                <w:iCs/>
                <w:sz w:val="24"/>
                <w:szCs w:val="24"/>
              </w:rPr>
              <w:t>-</w:t>
            </w:r>
            <w:r w:rsidRPr="00C9036E">
              <w:rPr>
                <w:rFonts w:ascii="Arial" w:eastAsia="Calibri" w:hAnsi="Arial" w:cs="Arial"/>
                <w:iCs/>
                <w:sz w:val="24"/>
                <w:szCs w:val="24"/>
                <w:lang w:val="mn-MN"/>
              </w:rPr>
              <w:t>н Баярын бичиг</w:t>
            </w:r>
          </w:p>
        </w:tc>
        <w:tc>
          <w:tcPr>
            <w:tcW w:w="2693" w:type="dxa"/>
          </w:tcPr>
          <w:p w:rsidR="00567D62" w:rsidRPr="00C9036E" w:rsidRDefault="00567D62" w:rsidP="00A01054">
            <w:pPr>
              <w:spacing w:line="276" w:lineRule="auto"/>
              <w:contextualSpacing/>
              <w:jc w:val="both"/>
              <w:rPr>
                <w:rFonts w:ascii="Arial" w:eastAsia="Calibri" w:hAnsi="Arial" w:cs="Arial"/>
                <w:iCs/>
                <w:sz w:val="24"/>
                <w:szCs w:val="24"/>
              </w:rPr>
            </w:pPr>
            <w:r w:rsidRPr="00C9036E">
              <w:rPr>
                <w:rFonts w:ascii="Arial" w:eastAsia="Calibri" w:hAnsi="Arial" w:cs="Arial"/>
                <w:iCs/>
                <w:sz w:val="24"/>
                <w:szCs w:val="24"/>
                <w:lang w:val="mn-MN"/>
              </w:rPr>
              <w:t>1</w:t>
            </w:r>
            <w:r w:rsidRPr="00C9036E">
              <w:rPr>
                <w:rFonts w:ascii="Arial" w:eastAsia="Calibri" w:hAnsi="Arial" w:cs="Arial"/>
                <w:iCs/>
                <w:sz w:val="24"/>
                <w:szCs w:val="24"/>
              </w:rPr>
              <w:t>989</w:t>
            </w:r>
          </w:p>
        </w:tc>
      </w:tr>
      <w:tr w:rsidR="00567D62" w:rsidRPr="00C9036E" w:rsidTr="00C9036E">
        <w:tc>
          <w:tcPr>
            <w:tcW w:w="568" w:type="dxa"/>
          </w:tcPr>
          <w:p w:rsidR="00567D62" w:rsidRPr="00C9036E" w:rsidRDefault="00567D62" w:rsidP="00A01054">
            <w:pPr>
              <w:spacing w:line="276" w:lineRule="auto"/>
              <w:contextualSpacing/>
              <w:jc w:val="both"/>
              <w:rPr>
                <w:rFonts w:ascii="Arial" w:eastAsia="Calibri" w:hAnsi="Arial" w:cs="Arial"/>
                <w:iCs/>
                <w:sz w:val="24"/>
                <w:szCs w:val="24"/>
                <w:lang w:val="mn-MN"/>
              </w:rPr>
            </w:pPr>
            <w:r w:rsidRPr="00C9036E">
              <w:rPr>
                <w:rFonts w:ascii="Arial" w:eastAsia="Calibri" w:hAnsi="Arial" w:cs="Arial"/>
                <w:iCs/>
                <w:sz w:val="24"/>
                <w:szCs w:val="24"/>
                <w:lang w:val="mn-MN"/>
              </w:rPr>
              <w:t>2</w:t>
            </w:r>
          </w:p>
        </w:tc>
        <w:tc>
          <w:tcPr>
            <w:tcW w:w="6520" w:type="dxa"/>
          </w:tcPr>
          <w:p w:rsidR="00567D62" w:rsidRPr="00C9036E" w:rsidRDefault="00567D62" w:rsidP="00A01054">
            <w:pPr>
              <w:spacing w:line="276" w:lineRule="auto"/>
              <w:contextualSpacing/>
              <w:jc w:val="both"/>
              <w:rPr>
                <w:rFonts w:ascii="Arial" w:eastAsia="Calibri" w:hAnsi="Arial" w:cs="Arial"/>
                <w:iCs/>
                <w:sz w:val="24"/>
                <w:szCs w:val="24"/>
                <w:lang w:val="mn-MN"/>
              </w:rPr>
            </w:pPr>
            <w:r w:rsidRPr="00C9036E">
              <w:rPr>
                <w:rFonts w:ascii="Arial" w:eastAsia="Calibri" w:hAnsi="Arial" w:cs="Arial"/>
                <w:iCs/>
                <w:sz w:val="24"/>
                <w:szCs w:val="24"/>
                <w:lang w:val="mn-MN"/>
              </w:rPr>
              <w:t>Тэргүүний сэхээтэн алтан медаль</w:t>
            </w:r>
          </w:p>
        </w:tc>
        <w:tc>
          <w:tcPr>
            <w:tcW w:w="2693" w:type="dxa"/>
          </w:tcPr>
          <w:p w:rsidR="00567D62" w:rsidRPr="00C9036E" w:rsidRDefault="00567D62" w:rsidP="00A01054">
            <w:pPr>
              <w:spacing w:line="276" w:lineRule="auto"/>
              <w:contextualSpacing/>
              <w:jc w:val="both"/>
              <w:rPr>
                <w:rFonts w:ascii="Arial" w:eastAsia="Calibri" w:hAnsi="Arial" w:cs="Arial"/>
                <w:iCs/>
                <w:sz w:val="24"/>
                <w:szCs w:val="24"/>
                <w:lang w:val="mn-MN"/>
              </w:rPr>
            </w:pPr>
            <w:r w:rsidRPr="00C9036E">
              <w:rPr>
                <w:rFonts w:ascii="Arial" w:eastAsia="Calibri" w:hAnsi="Arial" w:cs="Arial"/>
                <w:iCs/>
                <w:sz w:val="24"/>
                <w:szCs w:val="24"/>
                <w:lang w:val="mn-MN"/>
              </w:rPr>
              <w:t>1990</w:t>
            </w:r>
          </w:p>
        </w:tc>
      </w:tr>
      <w:tr w:rsidR="00567D62" w:rsidRPr="00C9036E" w:rsidTr="00C9036E">
        <w:tc>
          <w:tcPr>
            <w:tcW w:w="568" w:type="dxa"/>
          </w:tcPr>
          <w:p w:rsidR="00567D62" w:rsidRPr="00C9036E" w:rsidRDefault="00567D62" w:rsidP="00A01054">
            <w:pPr>
              <w:spacing w:line="276" w:lineRule="auto"/>
              <w:contextualSpacing/>
              <w:jc w:val="both"/>
              <w:rPr>
                <w:rFonts w:ascii="Arial" w:eastAsia="Calibri" w:hAnsi="Arial" w:cs="Arial"/>
                <w:iCs/>
                <w:sz w:val="24"/>
                <w:szCs w:val="24"/>
              </w:rPr>
            </w:pPr>
            <w:r w:rsidRPr="00C9036E">
              <w:rPr>
                <w:rFonts w:ascii="Arial" w:eastAsia="Calibri" w:hAnsi="Arial" w:cs="Arial"/>
                <w:iCs/>
                <w:sz w:val="24"/>
                <w:szCs w:val="24"/>
              </w:rPr>
              <w:t>3</w:t>
            </w:r>
          </w:p>
        </w:tc>
        <w:tc>
          <w:tcPr>
            <w:tcW w:w="6520" w:type="dxa"/>
          </w:tcPr>
          <w:p w:rsidR="00567D62" w:rsidRPr="00C9036E" w:rsidRDefault="00567D62" w:rsidP="00A01054">
            <w:pPr>
              <w:spacing w:line="276" w:lineRule="auto"/>
              <w:contextualSpacing/>
              <w:jc w:val="both"/>
              <w:rPr>
                <w:rFonts w:ascii="Arial" w:eastAsia="Calibri" w:hAnsi="Arial" w:cs="Arial"/>
                <w:iCs/>
                <w:sz w:val="24"/>
                <w:szCs w:val="24"/>
                <w:lang w:val="mn-MN"/>
              </w:rPr>
            </w:pPr>
            <w:r w:rsidRPr="00C9036E">
              <w:rPr>
                <w:rFonts w:ascii="Arial" w:eastAsia="Calibri" w:hAnsi="Arial" w:cs="Arial"/>
                <w:iCs/>
                <w:sz w:val="24"/>
                <w:szCs w:val="24"/>
                <w:lang w:val="mn-MN"/>
              </w:rPr>
              <w:t>Ахлах багш</w:t>
            </w:r>
          </w:p>
        </w:tc>
        <w:tc>
          <w:tcPr>
            <w:tcW w:w="2693" w:type="dxa"/>
          </w:tcPr>
          <w:p w:rsidR="00567D62" w:rsidRPr="00C9036E" w:rsidRDefault="00567D62" w:rsidP="00A01054">
            <w:pPr>
              <w:spacing w:line="276" w:lineRule="auto"/>
              <w:contextualSpacing/>
              <w:jc w:val="both"/>
              <w:rPr>
                <w:rFonts w:ascii="Arial" w:eastAsia="Calibri" w:hAnsi="Arial" w:cs="Arial"/>
                <w:iCs/>
                <w:sz w:val="24"/>
                <w:szCs w:val="24"/>
                <w:lang w:val="mn-MN"/>
              </w:rPr>
            </w:pPr>
            <w:r w:rsidRPr="00C9036E">
              <w:rPr>
                <w:rFonts w:ascii="Arial" w:eastAsia="Calibri" w:hAnsi="Arial" w:cs="Arial"/>
                <w:iCs/>
                <w:sz w:val="24"/>
                <w:szCs w:val="24"/>
                <w:lang w:val="mn-MN"/>
              </w:rPr>
              <w:t>1998</w:t>
            </w:r>
          </w:p>
        </w:tc>
      </w:tr>
      <w:tr w:rsidR="00D72531" w:rsidRPr="00C9036E" w:rsidTr="00C9036E">
        <w:tc>
          <w:tcPr>
            <w:tcW w:w="568" w:type="dxa"/>
          </w:tcPr>
          <w:p w:rsidR="00D72531" w:rsidRPr="00C9036E" w:rsidRDefault="00012463" w:rsidP="00A01054">
            <w:pPr>
              <w:spacing w:line="276" w:lineRule="auto"/>
              <w:contextualSpacing/>
              <w:jc w:val="both"/>
              <w:rPr>
                <w:rFonts w:ascii="Arial" w:eastAsia="Calibri" w:hAnsi="Arial" w:cs="Arial"/>
                <w:iCs/>
                <w:sz w:val="24"/>
                <w:szCs w:val="24"/>
                <w:lang w:val="mn-MN"/>
              </w:rPr>
            </w:pPr>
            <w:r w:rsidRPr="00C9036E">
              <w:rPr>
                <w:rFonts w:ascii="Arial" w:eastAsia="Calibri" w:hAnsi="Arial" w:cs="Arial"/>
                <w:iCs/>
                <w:sz w:val="24"/>
                <w:szCs w:val="24"/>
                <w:lang w:val="mn-MN"/>
              </w:rPr>
              <w:t>4</w:t>
            </w:r>
          </w:p>
        </w:tc>
        <w:tc>
          <w:tcPr>
            <w:tcW w:w="6520" w:type="dxa"/>
          </w:tcPr>
          <w:p w:rsidR="00D72531" w:rsidRPr="00C9036E" w:rsidRDefault="00D72531" w:rsidP="00A01054">
            <w:pPr>
              <w:spacing w:line="276" w:lineRule="auto"/>
              <w:contextualSpacing/>
              <w:jc w:val="both"/>
              <w:rPr>
                <w:rFonts w:ascii="Arial" w:eastAsia="Calibri" w:hAnsi="Arial" w:cs="Arial"/>
                <w:iCs/>
                <w:sz w:val="24"/>
                <w:szCs w:val="24"/>
                <w:lang w:val="mn-MN"/>
              </w:rPr>
            </w:pPr>
            <w:r w:rsidRPr="00C9036E">
              <w:rPr>
                <w:rFonts w:ascii="Arial" w:eastAsia="Calibri" w:hAnsi="Arial" w:cs="Arial"/>
                <w:iCs/>
                <w:sz w:val="24"/>
                <w:szCs w:val="24"/>
                <w:lang w:val="mn-MN"/>
              </w:rPr>
              <w:t>Арга зүйч багш</w:t>
            </w:r>
          </w:p>
        </w:tc>
        <w:tc>
          <w:tcPr>
            <w:tcW w:w="2693" w:type="dxa"/>
          </w:tcPr>
          <w:p w:rsidR="00D72531" w:rsidRPr="00C9036E" w:rsidRDefault="00D72531" w:rsidP="00A01054">
            <w:pPr>
              <w:spacing w:line="276" w:lineRule="auto"/>
              <w:contextualSpacing/>
              <w:jc w:val="both"/>
              <w:rPr>
                <w:rFonts w:ascii="Arial" w:eastAsia="Calibri" w:hAnsi="Arial" w:cs="Arial"/>
                <w:iCs/>
                <w:sz w:val="24"/>
                <w:szCs w:val="24"/>
                <w:lang w:val="mn-MN"/>
              </w:rPr>
            </w:pPr>
            <w:r w:rsidRPr="00C9036E">
              <w:rPr>
                <w:rFonts w:ascii="Arial" w:eastAsia="Calibri" w:hAnsi="Arial" w:cs="Arial"/>
                <w:iCs/>
                <w:sz w:val="24"/>
                <w:szCs w:val="24"/>
                <w:lang w:val="mn-MN"/>
              </w:rPr>
              <w:t>2002</w:t>
            </w:r>
          </w:p>
        </w:tc>
      </w:tr>
      <w:tr w:rsidR="00D72531" w:rsidRPr="00C9036E" w:rsidTr="00C9036E">
        <w:tc>
          <w:tcPr>
            <w:tcW w:w="568" w:type="dxa"/>
          </w:tcPr>
          <w:p w:rsidR="00D72531" w:rsidRPr="00C9036E" w:rsidRDefault="00012463" w:rsidP="00A01054">
            <w:pPr>
              <w:spacing w:line="276" w:lineRule="auto"/>
              <w:contextualSpacing/>
              <w:jc w:val="both"/>
              <w:rPr>
                <w:rFonts w:ascii="Arial" w:eastAsia="Calibri" w:hAnsi="Arial" w:cs="Arial"/>
                <w:iCs/>
                <w:sz w:val="24"/>
                <w:szCs w:val="24"/>
                <w:lang w:val="mn-MN"/>
              </w:rPr>
            </w:pPr>
            <w:r w:rsidRPr="00C9036E">
              <w:rPr>
                <w:rFonts w:ascii="Arial" w:eastAsia="Calibri" w:hAnsi="Arial" w:cs="Arial"/>
                <w:iCs/>
                <w:sz w:val="24"/>
                <w:szCs w:val="24"/>
                <w:lang w:val="mn-MN"/>
              </w:rPr>
              <w:t>5</w:t>
            </w:r>
          </w:p>
        </w:tc>
        <w:tc>
          <w:tcPr>
            <w:tcW w:w="6520" w:type="dxa"/>
          </w:tcPr>
          <w:p w:rsidR="00D72531" w:rsidRPr="00C9036E" w:rsidRDefault="00D72531" w:rsidP="00A01054">
            <w:pPr>
              <w:spacing w:line="276" w:lineRule="auto"/>
              <w:contextualSpacing/>
              <w:jc w:val="both"/>
              <w:rPr>
                <w:rFonts w:ascii="Arial" w:eastAsia="Calibri" w:hAnsi="Arial" w:cs="Arial"/>
                <w:iCs/>
                <w:sz w:val="24"/>
                <w:szCs w:val="24"/>
                <w:lang w:val="mn-MN"/>
              </w:rPr>
            </w:pPr>
            <w:r w:rsidRPr="00C9036E">
              <w:rPr>
                <w:rFonts w:ascii="Arial" w:eastAsia="Calibri" w:hAnsi="Arial" w:cs="Arial"/>
                <w:iCs/>
                <w:sz w:val="24"/>
                <w:szCs w:val="24"/>
                <w:lang w:val="mn-MN"/>
              </w:rPr>
              <w:t xml:space="preserve">Аймгийн багш нарын ур чадварын уралдаан </w:t>
            </w:r>
            <w:r w:rsidRPr="00C9036E">
              <w:rPr>
                <w:rFonts w:ascii="Arial" w:eastAsia="Calibri" w:hAnsi="Arial" w:cs="Arial"/>
                <w:iCs/>
                <w:sz w:val="24"/>
                <w:szCs w:val="24"/>
              </w:rPr>
              <w:t xml:space="preserve">III </w:t>
            </w:r>
            <w:r w:rsidRPr="00C9036E">
              <w:rPr>
                <w:rFonts w:ascii="Arial" w:eastAsia="Calibri" w:hAnsi="Arial" w:cs="Arial"/>
                <w:iCs/>
                <w:sz w:val="24"/>
                <w:szCs w:val="24"/>
                <w:lang w:val="mn-MN"/>
              </w:rPr>
              <w:t>байр</w:t>
            </w:r>
          </w:p>
        </w:tc>
        <w:tc>
          <w:tcPr>
            <w:tcW w:w="2693" w:type="dxa"/>
          </w:tcPr>
          <w:p w:rsidR="00D72531" w:rsidRPr="00C9036E" w:rsidRDefault="00D72531" w:rsidP="00A01054">
            <w:pPr>
              <w:spacing w:line="276" w:lineRule="auto"/>
              <w:contextualSpacing/>
              <w:jc w:val="both"/>
              <w:rPr>
                <w:rFonts w:ascii="Arial" w:eastAsia="Calibri" w:hAnsi="Arial" w:cs="Arial"/>
                <w:iCs/>
                <w:sz w:val="24"/>
                <w:szCs w:val="24"/>
                <w:lang w:val="mn-MN"/>
              </w:rPr>
            </w:pPr>
            <w:r w:rsidRPr="00C9036E">
              <w:rPr>
                <w:rFonts w:ascii="Arial" w:eastAsia="Calibri" w:hAnsi="Arial" w:cs="Arial"/>
                <w:iCs/>
                <w:sz w:val="24"/>
                <w:szCs w:val="24"/>
                <w:lang w:val="mn-MN"/>
              </w:rPr>
              <w:t>2003</w:t>
            </w:r>
          </w:p>
        </w:tc>
      </w:tr>
      <w:tr w:rsidR="00D72531" w:rsidRPr="00C9036E" w:rsidTr="00C9036E">
        <w:tc>
          <w:tcPr>
            <w:tcW w:w="568" w:type="dxa"/>
          </w:tcPr>
          <w:p w:rsidR="00D72531" w:rsidRPr="00C9036E" w:rsidRDefault="00012463" w:rsidP="00A01054">
            <w:pPr>
              <w:spacing w:line="276" w:lineRule="auto"/>
              <w:contextualSpacing/>
              <w:jc w:val="both"/>
              <w:rPr>
                <w:rFonts w:ascii="Arial" w:eastAsia="Calibri" w:hAnsi="Arial" w:cs="Arial"/>
                <w:iCs/>
                <w:sz w:val="24"/>
                <w:szCs w:val="24"/>
                <w:lang w:val="mn-MN"/>
              </w:rPr>
            </w:pPr>
            <w:r w:rsidRPr="00C9036E">
              <w:rPr>
                <w:rFonts w:ascii="Arial" w:eastAsia="Calibri" w:hAnsi="Arial" w:cs="Arial"/>
                <w:iCs/>
                <w:sz w:val="24"/>
                <w:szCs w:val="24"/>
                <w:lang w:val="mn-MN"/>
              </w:rPr>
              <w:t>6</w:t>
            </w:r>
          </w:p>
        </w:tc>
        <w:tc>
          <w:tcPr>
            <w:tcW w:w="6520" w:type="dxa"/>
          </w:tcPr>
          <w:p w:rsidR="00D72531" w:rsidRPr="00C9036E" w:rsidRDefault="00D72531" w:rsidP="00A01054">
            <w:pPr>
              <w:spacing w:line="276" w:lineRule="auto"/>
              <w:contextualSpacing/>
              <w:jc w:val="both"/>
              <w:rPr>
                <w:rFonts w:ascii="Arial" w:eastAsia="Calibri" w:hAnsi="Arial" w:cs="Arial"/>
                <w:iCs/>
                <w:sz w:val="24"/>
                <w:szCs w:val="24"/>
                <w:lang w:val="mn-MN"/>
              </w:rPr>
            </w:pPr>
            <w:r w:rsidRPr="00C9036E">
              <w:rPr>
                <w:rFonts w:ascii="Arial" w:eastAsia="Calibri" w:hAnsi="Arial" w:cs="Arial"/>
                <w:iCs/>
                <w:sz w:val="24"/>
                <w:szCs w:val="24"/>
                <w:lang w:val="mn-MN"/>
              </w:rPr>
              <w:t>Аймгийн багш нарын ур чадварын уралдаан тусгай байр</w:t>
            </w:r>
          </w:p>
        </w:tc>
        <w:tc>
          <w:tcPr>
            <w:tcW w:w="2693" w:type="dxa"/>
          </w:tcPr>
          <w:p w:rsidR="00D72531" w:rsidRPr="00C9036E" w:rsidRDefault="00D72531" w:rsidP="00A01054">
            <w:pPr>
              <w:spacing w:line="276" w:lineRule="auto"/>
              <w:contextualSpacing/>
              <w:jc w:val="both"/>
              <w:rPr>
                <w:rFonts w:ascii="Arial" w:eastAsia="Calibri" w:hAnsi="Arial" w:cs="Arial"/>
                <w:iCs/>
                <w:sz w:val="24"/>
                <w:szCs w:val="24"/>
                <w:lang w:val="mn-MN"/>
              </w:rPr>
            </w:pPr>
            <w:r w:rsidRPr="00C9036E">
              <w:rPr>
                <w:rFonts w:ascii="Arial" w:eastAsia="Calibri" w:hAnsi="Arial" w:cs="Arial"/>
                <w:iCs/>
                <w:sz w:val="24"/>
                <w:szCs w:val="24"/>
              </w:rPr>
              <w:t>2004</w:t>
            </w:r>
          </w:p>
        </w:tc>
      </w:tr>
      <w:tr w:rsidR="00567D62" w:rsidRPr="00C9036E" w:rsidTr="00C9036E">
        <w:tc>
          <w:tcPr>
            <w:tcW w:w="568" w:type="dxa"/>
          </w:tcPr>
          <w:p w:rsidR="00567D62" w:rsidRPr="00C9036E" w:rsidRDefault="00012463" w:rsidP="00A01054">
            <w:pPr>
              <w:spacing w:line="276" w:lineRule="auto"/>
              <w:contextualSpacing/>
              <w:jc w:val="both"/>
              <w:rPr>
                <w:rFonts w:ascii="Arial" w:eastAsia="Calibri" w:hAnsi="Arial" w:cs="Arial"/>
                <w:iCs/>
                <w:sz w:val="24"/>
                <w:szCs w:val="24"/>
                <w:lang w:val="mn-MN"/>
              </w:rPr>
            </w:pPr>
            <w:r w:rsidRPr="00C9036E">
              <w:rPr>
                <w:rFonts w:ascii="Arial" w:eastAsia="Calibri" w:hAnsi="Arial" w:cs="Arial"/>
                <w:iCs/>
                <w:sz w:val="24"/>
                <w:szCs w:val="24"/>
                <w:lang w:val="mn-MN"/>
              </w:rPr>
              <w:t>7</w:t>
            </w:r>
          </w:p>
        </w:tc>
        <w:tc>
          <w:tcPr>
            <w:tcW w:w="6520" w:type="dxa"/>
          </w:tcPr>
          <w:p w:rsidR="00567D62" w:rsidRPr="00C9036E" w:rsidRDefault="00567D62" w:rsidP="00A01054">
            <w:pPr>
              <w:spacing w:line="276" w:lineRule="auto"/>
              <w:contextualSpacing/>
              <w:jc w:val="both"/>
              <w:rPr>
                <w:rFonts w:ascii="Arial" w:eastAsia="Calibri" w:hAnsi="Arial" w:cs="Arial"/>
                <w:iCs/>
                <w:sz w:val="24"/>
                <w:szCs w:val="24"/>
                <w:lang w:val="mn-MN"/>
              </w:rPr>
            </w:pPr>
            <w:r w:rsidRPr="00C9036E">
              <w:rPr>
                <w:rFonts w:ascii="Arial" w:eastAsia="Calibri" w:hAnsi="Arial" w:cs="Arial"/>
                <w:iCs/>
                <w:sz w:val="24"/>
                <w:szCs w:val="24"/>
                <w:lang w:val="mn-MN"/>
              </w:rPr>
              <w:t>Аймгийн БСГ</w:t>
            </w:r>
            <w:r w:rsidRPr="00C9036E">
              <w:rPr>
                <w:rFonts w:ascii="Arial" w:eastAsia="Calibri" w:hAnsi="Arial" w:cs="Arial"/>
                <w:iCs/>
                <w:sz w:val="24"/>
                <w:szCs w:val="24"/>
              </w:rPr>
              <w:t>-</w:t>
            </w:r>
            <w:r w:rsidRPr="00C9036E">
              <w:rPr>
                <w:rFonts w:ascii="Arial" w:eastAsia="Calibri" w:hAnsi="Arial" w:cs="Arial"/>
                <w:iCs/>
                <w:sz w:val="24"/>
                <w:szCs w:val="24"/>
                <w:lang w:val="mn-MN"/>
              </w:rPr>
              <w:t>н Баярын бичиг</w:t>
            </w:r>
          </w:p>
        </w:tc>
        <w:tc>
          <w:tcPr>
            <w:tcW w:w="2693" w:type="dxa"/>
          </w:tcPr>
          <w:p w:rsidR="00567D62" w:rsidRPr="00C9036E" w:rsidRDefault="00567D62" w:rsidP="00A01054">
            <w:pPr>
              <w:spacing w:line="276" w:lineRule="auto"/>
              <w:contextualSpacing/>
              <w:jc w:val="both"/>
              <w:rPr>
                <w:rFonts w:ascii="Arial" w:eastAsia="Calibri" w:hAnsi="Arial" w:cs="Arial"/>
                <w:iCs/>
                <w:sz w:val="24"/>
                <w:szCs w:val="24"/>
              </w:rPr>
            </w:pPr>
            <w:r w:rsidRPr="00C9036E">
              <w:rPr>
                <w:rFonts w:ascii="Arial" w:eastAsia="Calibri" w:hAnsi="Arial" w:cs="Arial"/>
                <w:iCs/>
                <w:sz w:val="24"/>
                <w:szCs w:val="24"/>
              </w:rPr>
              <w:t>2005</w:t>
            </w:r>
          </w:p>
        </w:tc>
      </w:tr>
      <w:tr w:rsidR="00D72531" w:rsidRPr="00C9036E" w:rsidTr="00C9036E">
        <w:tc>
          <w:tcPr>
            <w:tcW w:w="568" w:type="dxa"/>
          </w:tcPr>
          <w:p w:rsidR="00D72531" w:rsidRPr="00C9036E" w:rsidRDefault="00012463" w:rsidP="00A01054">
            <w:pPr>
              <w:spacing w:line="276" w:lineRule="auto"/>
              <w:contextualSpacing/>
              <w:jc w:val="both"/>
              <w:rPr>
                <w:rFonts w:ascii="Arial" w:eastAsia="Calibri" w:hAnsi="Arial" w:cs="Arial"/>
                <w:iCs/>
                <w:sz w:val="24"/>
                <w:szCs w:val="24"/>
                <w:lang w:val="mn-MN"/>
              </w:rPr>
            </w:pPr>
            <w:r w:rsidRPr="00C9036E">
              <w:rPr>
                <w:rFonts w:ascii="Arial" w:eastAsia="Calibri" w:hAnsi="Arial" w:cs="Arial"/>
                <w:iCs/>
                <w:sz w:val="24"/>
                <w:szCs w:val="24"/>
                <w:lang w:val="mn-MN"/>
              </w:rPr>
              <w:lastRenderedPageBreak/>
              <w:t>8</w:t>
            </w:r>
          </w:p>
        </w:tc>
        <w:tc>
          <w:tcPr>
            <w:tcW w:w="6520" w:type="dxa"/>
          </w:tcPr>
          <w:p w:rsidR="00D72531" w:rsidRPr="00C9036E" w:rsidRDefault="00D72531" w:rsidP="00A01054">
            <w:pPr>
              <w:spacing w:line="276" w:lineRule="auto"/>
              <w:contextualSpacing/>
              <w:jc w:val="both"/>
              <w:rPr>
                <w:rFonts w:ascii="Arial" w:eastAsia="Calibri" w:hAnsi="Arial" w:cs="Arial"/>
                <w:iCs/>
                <w:sz w:val="24"/>
                <w:szCs w:val="24"/>
                <w:lang w:val="mn-MN"/>
              </w:rPr>
            </w:pPr>
            <w:r w:rsidRPr="00C9036E">
              <w:rPr>
                <w:rFonts w:ascii="Arial" w:eastAsia="Calibri" w:hAnsi="Arial" w:cs="Arial"/>
                <w:iCs/>
                <w:sz w:val="24"/>
                <w:szCs w:val="24"/>
                <w:lang w:val="mn-MN"/>
              </w:rPr>
              <w:t>Оны аварга багш</w:t>
            </w:r>
          </w:p>
        </w:tc>
        <w:tc>
          <w:tcPr>
            <w:tcW w:w="2693" w:type="dxa"/>
          </w:tcPr>
          <w:p w:rsidR="00D72531" w:rsidRPr="00C9036E" w:rsidRDefault="00D72531" w:rsidP="00A01054">
            <w:pPr>
              <w:spacing w:line="276" w:lineRule="auto"/>
              <w:contextualSpacing/>
              <w:jc w:val="both"/>
              <w:rPr>
                <w:rFonts w:ascii="Arial" w:eastAsia="Calibri" w:hAnsi="Arial" w:cs="Arial"/>
                <w:iCs/>
                <w:sz w:val="24"/>
                <w:szCs w:val="24"/>
                <w:lang w:val="mn-MN"/>
              </w:rPr>
            </w:pPr>
            <w:r w:rsidRPr="00C9036E">
              <w:rPr>
                <w:rFonts w:ascii="Arial" w:eastAsia="Calibri" w:hAnsi="Arial" w:cs="Arial"/>
                <w:iCs/>
                <w:sz w:val="24"/>
                <w:szCs w:val="24"/>
                <w:lang w:val="mn-MN"/>
              </w:rPr>
              <w:t>2005</w:t>
            </w:r>
          </w:p>
        </w:tc>
      </w:tr>
      <w:tr w:rsidR="00D72531" w:rsidRPr="00C9036E" w:rsidTr="00C9036E">
        <w:tc>
          <w:tcPr>
            <w:tcW w:w="568" w:type="dxa"/>
          </w:tcPr>
          <w:p w:rsidR="00D72531" w:rsidRPr="00C9036E" w:rsidRDefault="00012463" w:rsidP="00A01054">
            <w:pPr>
              <w:spacing w:line="276" w:lineRule="auto"/>
              <w:contextualSpacing/>
              <w:jc w:val="both"/>
              <w:rPr>
                <w:rFonts w:ascii="Arial" w:eastAsia="Calibri" w:hAnsi="Arial" w:cs="Arial"/>
                <w:iCs/>
                <w:sz w:val="24"/>
                <w:szCs w:val="24"/>
                <w:lang w:val="mn-MN"/>
              </w:rPr>
            </w:pPr>
            <w:r w:rsidRPr="00C9036E">
              <w:rPr>
                <w:rFonts w:ascii="Arial" w:eastAsia="Calibri" w:hAnsi="Arial" w:cs="Arial"/>
                <w:iCs/>
                <w:sz w:val="24"/>
                <w:szCs w:val="24"/>
                <w:lang w:val="mn-MN"/>
              </w:rPr>
              <w:t>9</w:t>
            </w:r>
          </w:p>
        </w:tc>
        <w:tc>
          <w:tcPr>
            <w:tcW w:w="6520" w:type="dxa"/>
          </w:tcPr>
          <w:p w:rsidR="00D72531" w:rsidRPr="00C9036E" w:rsidRDefault="00D72531" w:rsidP="00A01054">
            <w:pPr>
              <w:spacing w:line="276" w:lineRule="auto"/>
              <w:contextualSpacing/>
              <w:jc w:val="both"/>
              <w:rPr>
                <w:rFonts w:ascii="Arial" w:eastAsia="Calibri" w:hAnsi="Arial" w:cs="Arial"/>
                <w:iCs/>
                <w:sz w:val="24"/>
                <w:szCs w:val="24"/>
                <w:lang w:val="mn-MN"/>
              </w:rPr>
            </w:pPr>
            <w:r w:rsidRPr="00C9036E">
              <w:rPr>
                <w:rFonts w:ascii="Arial" w:eastAsia="Calibri" w:hAnsi="Arial" w:cs="Arial"/>
                <w:iCs/>
                <w:sz w:val="24"/>
                <w:szCs w:val="24"/>
                <w:lang w:val="mn-MN"/>
              </w:rPr>
              <w:t>Эрдмийн цагаан лавай</w:t>
            </w:r>
          </w:p>
        </w:tc>
        <w:tc>
          <w:tcPr>
            <w:tcW w:w="2693" w:type="dxa"/>
          </w:tcPr>
          <w:p w:rsidR="00D72531" w:rsidRPr="00C9036E" w:rsidRDefault="00D72531" w:rsidP="00A01054">
            <w:pPr>
              <w:spacing w:line="276" w:lineRule="auto"/>
              <w:contextualSpacing/>
              <w:jc w:val="both"/>
              <w:rPr>
                <w:rFonts w:ascii="Arial" w:eastAsia="Calibri" w:hAnsi="Arial" w:cs="Arial"/>
                <w:iCs/>
                <w:sz w:val="24"/>
                <w:szCs w:val="24"/>
                <w:lang w:val="mn-MN"/>
              </w:rPr>
            </w:pPr>
            <w:r w:rsidRPr="00C9036E">
              <w:rPr>
                <w:rFonts w:ascii="Arial" w:eastAsia="Calibri" w:hAnsi="Arial" w:cs="Arial"/>
                <w:iCs/>
                <w:sz w:val="24"/>
                <w:szCs w:val="24"/>
                <w:lang w:val="mn-MN"/>
              </w:rPr>
              <w:t>2006</w:t>
            </w:r>
          </w:p>
        </w:tc>
      </w:tr>
      <w:tr w:rsidR="00E06915" w:rsidRPr="00C9036E" w:rsidTr="00C9036E">
        <w:tc>
          <w:tcPr>
            <w:tcW w:w="568" w:type="dxa"/>
          </w:tcPr>
          <w:p w:rsidR="00E06915" w:rsidRPr="00C9036E" w:rsidRDefault="00012463" w:rsidP="00A01054">
            <w:pPr>
              <w:spacing w:line="276" w:lineRule="auto"/>
              <w:contextualSpacing/>
              <w:jc w:val="both"/>
              <w:rPr>
                <w:rFonts w:ascii="Arial" w:eastAsia="Calibri" w:hAnsi="Arial" w:cs="Arial"/>
                <w:iCs/>
                <w:sz w:val="24"/>
                <w:szCs w:val="24"/>
                <w:lang w:val="mn-MN"/>
              </w:rPr>
            </w:pPr>
            <w:r w:rsidRPr="00C9036E">
              <w:rPr>
                <w:rFonts w:ascii="Arial" w:eastAsia="Calibri" w:hAnsi="Arial" w:cs="Arial"/>
                <w:iCs/>
                <w:sz w:val="24"/>
                <w:szCs w:val="24"/>
                <w:lang w:val="mn-MN"/>
              </w:rPr>
              <w:t>10</w:t>
            </w:r>
          </w:p>
        </w:tc>
        <w:tc>
          <w:tcPr>
            <w:tcW w:w="6520" w:type="dxa"/>
          </w:tcPr>
          <w:p w:rsidR="00E06915" w:rsidRPr="00C9036E" w:rsidRDefault="00E06915" w:rsidP="00A01054">
            <w:pPr>
              <w:spacing w:line="276" w:lineRule="auto"/>
              <w:contextualSpacing/>
              <w:jc w:val="both"/>
              <w:rPr>
                <w:rFonts w:ascii="Arial" w:eastAsia="Calibri" w:hAnsi="Arial" w:cs="Arial"/>
                <w:iCs/>
                <w:sz w:val="24"/>
                <w:szCs w:val="24"/>
                <w:lang w:val="mn-MN"/>
              </w:rPr>
            </w:pPr>
            <w:r w:rsidRPr="00C9036E">
              <w:rPr>
                <w:rFonts w:ascii="Arial" w:eastAsia="Calibri" w:hAnsi="Arial" w:cs="Arial"/>
                <w:iCs/>
                <w:sz w:val="24"/>
                <w:szCs w:val="24"/>
              </w:rPr>
              <w:t xml:space="preserve">800 </w:t>
            </w:r>
            <w:r w:rsidRPr="00C9036E">
              <w:rPr>
                <w:rFonts w:ascii="Arial" w:eastAsia="Calibri" w:hAnsi="Arial" w:cs="Arial"/>
                <w:iCs/>
                <w:sz w:val="24"/>
                <w:szCs w:val="24"/>
                <w:lang w:val="mn-MN"/>
              </w:rPr>
              <w:t>жилийн ойн медаль</w:t>
            </w:r>
          </w:p>
        </w:tc>
        <w:tc>
          <w:tcPr>
            <w:tcW w:w="2693" w:type="dxa"/>
          </w:tcPr>
          <w:p w:rsidR="00E06915" w:rsidRPr="00C9036E" w:rsidRDefault="00E06915" w:rsidP="00A01054">
            <w:pPr>
              <w:spacing w:line="276" w:lineRule="auto"/>
              <w:contextualSpacing/>
              <w:jc w:val="both"/>
              <w:rPr>
                <w:rFonts w:ascii="Arial" w:eastAsia="Calibri" w:hAnsi="Arial" w:cs="Arial"/>
                <w:iCs/>
                <w:sz w:val="24"/>
                <w:szCs w:val="24"/>
                <w:lang w:val="mn-MN"/>
              </w:rPr>
            </w:pPr>
            <w:r w:rsidRPr="00C9036E">
              <w:rPr>
                <w:rFonts w:ascii="Arial" w:eastAsia="Calibri" w:hAnsi="Arial" w:cs="Arial"/>
                <w:iCs/>
                <w:sz w:val="24"/>
                <w:szCs w:val="24"/>
                <w:lang w:val="mn-MN"/>
              </w:rPr>
              <w:t>2006</w:t>
            </w:r>
          </w:p>
        </w:tc>
      </w:tr>
      <w:tr w:rsidR="00567D62" w:rsidRPr="00C9036E" w:rsidTr="00C9036E">
        <w:tc>
          <w:tcPr>
            <w:tcW w:w="568" w:type="dxa"/>
          </w:tcPr>
          <w:p w:rsidR="00567D62" w:rsidRPr="00C9036E" w:rsidRDefault="00012463" w:rsidP="00A01054">
            <w:pPr>
              <w:spacing w:line="276" w:lineRule="auto"/>
              <w:contextualSpacing/>
              <w:jc w:val="both"/>
              <w:rPr>
                <w:rFonts w:ascii="Arial" w:eastAsia="Calibri" w:hAnsi="Arial" w:cs="Arial"/>
                <w:iCs/>
                <w:sz w:val="24"/>
                <w:szCs w:val="24"/>
                <w:lang w:val="mn-MN"/>
              </w:rPr>
            </w:pPr>
            <w:r w:rsidRPr="00C9036E">
              <w:rPr>
                <w:rFonts w:ascii="Arial" w:eastAsia="Calibri" w:hAnsi="Arial" w:cs="Arial"/>
                <w:iCs/>
                <w:sz w:val="24"/>
                <w:szCs w:val="24"/>
                <w:lang w:val="mn-MN"/>
              </w:rPr>
              <w:t>11</w:t>
            </w:r>
          </w:p>
        </w:tc>
        <w:tc>
          <w:tcPr>
            <w:tcW w:w="6520" w:type="dxa"/>
          </w:tcPr>
          <w:p w:rsidR="00567D62" w:rsidRPr="00C9036E" w:rsidRDefault="00567D62" w:rsidP="00A01054">
            <w:pPr>
              <w:spacing w:line="276" w:lineRule="auto"/>
              <w:contextualSpacing/>
              <w:jc w:val="both"/>
              <w:rPr>
                <w:rFonts w:ascii="Arial" w:eastAsia="Calibri" w:hAnsi="Arial" w:cs="Arial"/>
                <w:iCs/>
                <w:sz w:val="24"/>
                <w:szCs w:val="24"/>
                <w:lang w:val="mn-MN"/>
              </w:rPr>
            </w:pPr>
            <w:r w:rsidRPr="00C9036E">
              <w:rPr>
                <w:rFonts w:ascii="Arial" w:eastAsia="Calibri" w:hAnsi="Arial" w:cs="Arial"/>
                <w:iCs/>
                <w:sz w:val="24"/>
                <w:szCs w:val="24"/>
                <w:lang w:val="mn-MN"/>
              </w:rPr>
              <w:t>Багшийн алдар</w:t>
            </w:r>
          </w:p>
        </w:tc>
        <w:tc>
          <w:tcPr>
            <w:tcW w:w="2693" w:type="dxa"/>
          </w:tcPr>
          <w:p w:rsidR="00567D62" w:rsidRPr="00C9036E" w:rsidRDefault="00567D62" w:rsidP="00A01054">
            <w:pPr>
              <w:spacing w:line="276" w:lineRule="auto"/>
              <w:contextualSpacing/>
              <w:jc w:val="both"/>
              <w:rPr>
                <w:rFonts w:ascii="Arial" w:eastAsia="Calibri" w:hAnsi="Arial" w:cs="Arial"/>
                <w:iCs/>
                <w:sz w:val="24"/>
                <w:szCs w:val="24"/>
                <w:lang w:val="mn-MN"/>
              </w:rPr>
            </w:pPr>
            <w:r w:rsidRPr="00C9036E">
              <w:rPr>
                <w:rFonts w:ascii="Arial" w:eastAsia="Calibri" w:hAnsi="Arial" w:cs="Arial"/>
                <w:iCs/>
                <w:sz w:val="24"/>
                <w:szCs w:val="24"/>
              </w:rPr>
              <w:t>200</w:t>
            </w:r>
            <w:r w:rsidRPr="00C9036E">
              <w:rPr>
                <w:rFonts w:ascii="Arial" w:eastAsia="Calibri" w:hAnsi="Arial" w:cs="Arial"/>
                <w:iCs/>
                <w:sz w:val="24"/>
                <w:szCs w:val="24"/>
                <w:lang w:val="mn-MN"/>
              </w:rPr>
              <w:t>7</w:t>
            </w:r>
          </w:p>
        </w:tc>
      </w:tr>
      <w:tr w:rsidR="00735996" w:rsidRPr="00C9036E" w:rsidTr="00C9036E">
        <w:tc>
          <w:tcPr>
            <w:tcW w:w="568" w:type="dxa"/>
          </w:tcPr>
          <w:p w:rsidR="00735996" w:rsidRPr="00C9036E" w:rsidRDefault="00012463" w:rsidP="00A01054">
            <w:pPr>
              <w:spacing w:line="276" w:lineRule="auto"/>
              <w:contextualSpacing/>
              <w:jc w:val="both"/>
              <w:rPr>
                <w:rFonts w:ascii="Arial" w:eastAsia="Calibri" w:hAnsi="Arial" w:cs="Arial"/>
                <w:iCs/>
                <w:sz w:val="24"/>
                <w:szCs w:val="24"/>
                <w:lang w:val="mn-MN"/>
              </w:rPr>
            </w:pPr>
            <w:r w:rsidRPr="00C9036E">
              <w:rPr>
                <w:rFonts w:ascii="Arial" w:eastAsia="Calibri" w:hAnsi="Arial" w:cs="Arial"/>
                <w:iCs/>
                <w:sz w:val="24"/>
                <w:szCs w:val="24"/>
                <w:lang w:val="mn-MN"/>
              </w:rPr>
              <w:t>12</w:t>
            </w:r>
          </w:p>
        </w:tc>
        <w:tc>
          <w:tcPr>
            <w:tcW w:w="6520" w:type="dxa"/>
          </w:tcPr>
          <w:p w:rsidR="00735996" w:rsidRPr="00C9036E" w:rsidRDefault="00735996" w:rsidP="00A01054">
            <w:pPr>
              <w:spacing w:line="276" w:lineRule="auto"/>
              <w:contextualSpacing/>
              <w:jc w:val="both"/>
              <w:rPr>
                <w:rFonts w:ascii="Arial" w:eastAsia="Calibri" w:hAnsi="Arial" w:cs="Arial"/>
                <w:iCs/>
                <w:sz w:val="24"/>
                <w:szCs w:val="24"/>
                <w:lang w:val="mn-MN"/>
              </w:rPr>
            </w:pPr>
            <w:r w:rsidRPr="00C9036E">
              <w:rPr>
                <w:rFonts w:ascii="Arial" w:eastAsia="Calibri" w:hAnsi="Arial" w:cs="Arial"/>
                <w:iCs/>
                <w:sz w:val="24"/>
                <w:szCs w:val="24"/>
                <w:lang w:val="mn-MN"/>
              </w:rPr>
              <w:t>Хөвсгөлийн бахархал</w:t>
            </w:r>
          </w:p>
        </w:tc>
        <w:tc>
          <w:tcPr>
            <w:tcW w:w="2693" w:type="dxa"/>
          </w:tcPr>
          <w:p w:rsidR="00735996" w:rsidRPr="00C9036E" w:rsidRDefault="00735996" w:rsidP="00A01054">
            <w:pPr>
              <w:spacing w:line="276" w:lineRule="auto"/>
              <w:contextualSpacing/>
              <w:jc w:val="both"/>
              <w:rPr>
                <w:rFonts w:ascii="Arial" w:eastAsia="Calibri" w:hAnsi="Arial" w:cs="Arial"/>
                <w:iCs/>
                <w:sz w:val="24"/>
                <w:szCs w:val="24"/>
                <w:lang w:val="mn-MN"/>
              </w:rPr>
            </w:pPr>
            <w:r w:rsidRPr="00C9036E">
              <w:rPr>
                <w:rFonts w:ascii="Arial" w:eastAsia="Calibri" w:hAnsi="Arial" w:cs="Arial"/>
                <w:iCs/>
                <w:sz w:val="24"/>
                <w:szCs w:val="24"/>
                <w:lang w:val="mn-MN"/>
              </w:rPr>
              <w:t>2007</w:t>
            </w:r>
          </w:p>
        </w:tc>
      </w:tr>
      <w:tr w:rsidR="00735996" w:rsidRPr="00C9036E" w:rsidTr="00C9036E">
        <w:tc>
          <w:tcPr>
            <w:tcW w:w="568" w:type="dxa"/>
          </w:tcPr>
          <w:p w:rsidR="00735996" w:rsidRPr="00C9036E" w:rsidRDefault="00012463" w:rsidP="00A01054">
            <w:pPr>
              <w:spacing w:line="276" w:lineRule="auto"/>
              <w:contextualSpacing/>
              <w:jc w:val="both"/>
              <w:rPr>
                <w:rFonts w:ascii="Arial" w:eastAsia="Calibri" w:hAnsi="Arial" w:cs="Arial"/>
                <w:iCs/>
                <w:sz w:val="24"/>
                <w:szCs w:val="24"/>
                <w:lang w:val="mn-MN"/>
              </w:rPr>
            </w:pPr>
            <w:r w:rsidRPr="00C9036E">
              <w:rPr>
                <w:rFonts w:ascii="Arial" w:eastAsia="Calibri" w:hAnsi="Arial" w:cs="Arial"/>
                <w:iCs/>
                <w:sz w:val="24"/>
                <w:szCs w:val="24"/>
                <w:lang w:val="mn-MN"/>
              </w:rPr>
              <w:t>13</w:t>
            </w:r>
          </w:p>
        </w:tc>
        <w:tc>
          <w:tcPr>
            <w:tcW w:w="6520" w:type="dxa"/>
          </w:tcPr>
          <w:p w:rsidR="00735996" w:rsidRPr="00C9036E" w:rsidRDefault="00735996" w:rsidP="00A01054">
            <w:pPr>
              <w:spacing w:line="276" w:lineRule="auto"/>
              <w:contextualSpacing/>
              <w:jc w:val="both"/>
              <w:rPr>
                <w:rFonts w:ascii="Arial" w:eastAsia="Calibri" w:hAnsi="Arial" w:cs="Arial"/>
                <w:iCs/>
                <w:sz w:val="24"/>
                <w:szCs w:val="24"/>
                <w:lang w:val="mn-MN"/>
              </w:rPr>
            </w:pPr>
            <w:r w:rsidRPr="00C9036E">
              <w:rPr>
                <w:rFonts w:ascii="Arial" w:eastAsia="Calibri" w:hAnsi="Arial" w:cs="Arial"/>
                <w:iCs/>
                <w:sz w:val="24"/>
                <w:szCs w:val="24"/>
                <w:lang w:val="mn-MN"/>
              </w:rPr>
              <w:t>Аймгийн засаг даргын жуух</w:t>
            </w:r>
          </w:p>
        </w:tc>
        <w:tc>
          <w:tcPr>
            <w:tcW w:w="2693" w:type="dxa"/>
          </w:tcPr>
          <w:p w:rsidR="00735996" w:rsidRPr="00C9036E" w:rsidRDefault="00735996" w:rsidP="00A01054">
            <w:pPr>
              <w:spacing w:line="276" w:lineRule="auto"/>
              <w:contextualSpacing/>
              <w:jc w:val="both"/>
              <w:rPr>
                <w:rFonts w:ascii="Arial" w:eastAsia="Calibri" w:hAnsi="Arial" w:cs="Arial"/>
                <w:iCs/>
                <w:sz w:val="24"/>
                <w:szCs w:val="24"/>
                <w:lang w:val="mn-MN"/>
              </w:rPr>
            </w:pPr>
            <w:r w:rsidRPr="00C9036E">
              <w:rPr>
                <w:rFonts w:ascii="Arial" w:eastAsia="Calibri" w:hAnsi="Arial" w:cs="Arial"/>
                <w:iCs/>
                <w:sz w:val="24"/>
                <w:szCs w:val="24"/>
                <w:lang w:val="mn-MN"/>
              </w:rPr>
              <w:t>2007</w:t>
            </w:r>
          </w:p>
        </w:tc>
      </w:tr>
      <w:tr w:rsidR="00735996" w:rsidRPr="00C9036E" w:rsidTr="00C9036E">
        <w:tc>
          <w:tcPr>
            <w:tcW w:w="568" w:type="dxa"/>
          </w:tcPr>
          <w:p w:rsidR="00735996" w:rsidRPr="00C9036E" w:rsidRDefault="00012463" w:rsidP="00A01054">
            <w:pPr>
              <w:spacing w:line="276" w:lineRule="auto"/>
              <w:contextualSpacing/>
              <w:jc w:val="both"/>
              <w:rPr>
                <w:rFonts w:ascii="Arial" w:eastAsia="Calibri" w:hAnsi="Arial" w:cs="Arial"/>
                <w:iCs/>
                <w:sz w:val="24"/>
                <w:szCs w:val="24"/>
                <w:lang w:val="mn-MN"/>
              </w:rPr>
            </w:pPr>
            <w:r w:rsidRPr="00C9036E">
              <w:rPr>
                <w:rFonts w:ascii="Arial" w:eastAsia="Calibri" w:hAnsi="Arial" w:cs="Arial"/>
                <w:iCs/>
                <w:sz w:val="24"/>
                <w:szCs w:val="24"/>
                <w:lang w:val="mn-MN"/>
              </w:rPr>
              <w:t>14</w:t>
            </w:r>
          </w:p>
        </w:tc>
        <w:tc>
          <w:tcPr>
            <w:tcW w:w="6520" w:type="dxa"/>
          </w:tcPr>
          <w:p w:rsidR="00735996" w:rsidRPr="00C9036E" w:rsidRDefault="00735996" w:rsidP="00A01054">
            <w:pPr>
              <w:spacing w:line="276" w:lineRule="auto"/>
              <w:contextualSpacing/>
              <w:jc w:val="both"/>
              <w:rPr>
                <w:rFonts w:ascii="Arial" w:eastAsia="Calibri" w:hAnsi="Arial" w:cs="Arial"/>
                <w:iCs/>
                <w:sz w:val="24"/>
                <w:szCs w:val="24"/>
                <w:lang w:val="mn-MN"/>
              </w:rPr>
            </w:pPr>
            <w:r w:rsidRPr="00C9036E">
              <w:rPr>
                <w:rFonts w:ascii="Arial" w:eastAsia="Calibri" w:hAnsi="Arial" w:cs="Arial"/>
                <w:iCs/>
                <w:sz w:val="24"/>
                <w:szCs w:val="24"/>
                <w:lang w:val="mn-MN"/>
              </w:rPr>
              <w:t>БСШУЯ-ы жуух бичиг</w:t>
            </w:r>
          </w:p>
        </w:tc>
        <w:tc>
          <w:tcPr>
            <w:tcW w:w="2693" w:type="dxa"/>
          </w:tcPr>
          <w:p w:rsidR="00735996" w:rsidRPr="00C9036E" w:rsidRDefault="00735996" w:rsidP="00A01054">
            <w:pPr>
              <w:spacing w:line="276" w:lineRule="auto"/>
              <w:contextualSpacing/>
              <w:jc w:val="both"/>
              <w:rPr>
                <w:rFonts w:ascii="Arial" w:eastAsia="Calibri" w:hAnsi="Arial" w:cs="Arial"/>
                <w:iCs/>
                <w:sz w:val="24"/>
                <w:szCs w:val="24"/>
                <w:lang w:val="mn-MN"/>
              </w:rPr>
            </w:pPr>
            <w:r w:rsidRPr="00C9036E">
              <w:rPr>
                <w:rFonts w:ascii="Arial" w:eastAsia="Calibri" w:hAnsi="Arial" w:cs="Arial"/>
                <w:iCs/>
                <w:sz w:val="24"/>
                <w:szCs w:val="24"/>
                <w:lang w:val="mn-MN"/>
              </w:rPr>
              <w:t>2009</w:t>
            </w:r>
          </w:p>
        </w:tc>
      </w:tr>
      <w:tr w:rsidR="00567D62" w:rsidRPr="00C9036E" w:rsidTr="00C9036E">
        <w:tc>
          <w:tcPr>
            <w:tcW w:w="568" w:type="dxa"/>
          </w:tcPr>
          <w:p w:rsidR="00567D62" w:rsidRPr="00C9036E" w:rsidRDefault="00012463" w:rsidP="00A01054">
            <w:pPr>
              <w:spacing w:line="276" w:lineRule="auto"/>
              <w:contextualSpacing/>
              <w:jc w:val="both"/>
              <w:rPr>
                <w:rFonts w:ascii="Arial" w:eastAsia="Calibri" w:hAnsi="Arial" w:cs="Arial"/>
                <w:iCs/>
                <w:sz w:val="24"/>
                <w:szCs w:val="24"/>
                <w:lang w:val="mn-MN"/>
              </w:rPr>
            </w:pPr>
            <w:r w:rsidRPr="00C9036E">
              <w:rPr>
                <w:rFonts w:ascii="Arial" w:eastAsia="Calibri" w:hAnsi="Arial" w:cs="Arial"/>
                <w:iCs/>
                <w:sz w:val="24"/>
                <w:szCs w:val="24"/>
                <w:lang w:val="mn-MN"/>
              </w:rPr>
              <w:t>15</w:t>
            </w:r>
          </w:p>
        </w:tc>
        <w:tc>
          <w:tcPr>
            <w:tcW w:w="6520" w:type="dxa"/>
          </w:tcPr>
          <w:p w:rsidR="00567D62" w:rsidRPr="00C9036E" w:rsidRDefault="00567D62" w:rsidP="00A01054">
            <w:pPr>
              <w:spacing w:line="276" w:lineRule="auto"/>
              <w:contextualSpacing/>
              <w:jc w:val="both"/>
              <w:rPr>
                <w:rFonts w:ascii="Arial" w:eastAsia="Calibri" w:hAnsi="Arial" w:cs="Arial"/>
                <w:iCs/>
                <w:sz w:val="24"/>
                <w:szCs w:val="24"/>
                <w:lang w:val="mn-MN"/>
              </w:rPr>
            </w:pPr>
            <w:r w:rsidRPr="00C9036E">
              <w:rPr>
                <w:rFonts w:ascii="Arial" w:eastAsia="Calibri" w:hAnsi="Arial" w:cs="Arial"/>
                <w:iCs/>
                <w:sz w:val="24"/>
                <w:szCs w:val="24"/>
                <w:lang w:val="mn-MN"/>
              </w:rPr>
              <w:t>Аймгийн ЗДТГ</w:t>
            </w:r>
            <w:r w:rsidRPr="00C9036E">
              <w:rPr>
                <w:rFonts w:ascii="Arial" w:eastAsia="Calibri" w:hAnsi="Arial" w:cs="Arial"/>
                <w:iCs/>
                <w:sz w:val="24"/>
                <w:szCs w:val="24"/>
              </w:rPr>
              <w:t>-</w:t>
            </w:r>
            <w:r w:rsidRPr="00C9036E">
              <w:rPr>
                <w:rFonts w:ascii="Arial" w:eastAsia="Calibri" w:hAnsi="Arial" w:cs="Arial"/>
                <w:iCs/>
                <w:sz w:val="24"/>
                <w:szCs w:val="24"/>
                <w:lang w:val="mn-MN"/>
              </w:rPr>
              <w:t>н Баярын бичиг</w:t>
            </w:r>
          </w:p>
        </w:tc>
        <w:tc>
          <w:tcPr>
            <w:tcW w:w="2693" w:type="dxa"/>
          </w:tcPr>
          <w:p w:rsidR="00567D62" w:rsidRPr="00C9036E" w:rsidRDefault="00567D62" w:rsidP="00A01054">
            <w:pPr>
              <w:spacing w:line="276" w:lineRule="auto"/>
              <w:contextualSpacing/>
              <w:jc w:val="both"/>
              <w:rPr>
                <w:rFonts w:ascii="Arial" w:eastAsia="Calibri" w:hAnsi="Arial" w:cs="Arial"/>
                <w:iCs/>
                <w:sz w:val="24"/>
                <w:szCs w:val="24"/>
              </w:rPr>
            </w:pPr>
            <w:r w:rsidRPr="00C9036E">
              <w:rPr>
                <w:rFonts w:ascii="Arial" w:eastAsia="Calibri" w:hAnsi="Arial" w:cs="Arial"/>
                <w:iCs/>
                <w:sz w:val="24"/>
                <w:szCs w:val="24"/>
              </w:rPr>
              <w:t>2012</w:t>
            </w:r>
          </w:p>
        </w:tc>
      </w:tr>
      <w:tr w:rsidR="00567D62" w:rsidRPr="00C9036E" w:rsidTr="00C9036E">
        <w:trPr>
          <w:trHeight w:val="350"/>
        </w:trPr>
        <w:tc>
          <w:tcPr>
            <w:tcW w:w="568" w:type="dxa"/>
          </w:tcPr>
          <w:p w:rsidR="00567D62" w:rsidRPr="00C9036E" w:rsidRDefault="00012463" w:rsidP="00A01054">
            <w:pPr>
              <w:spacing w:line="276" w:lineRule="auto"/>
              <w:contextualSpacing/>
              <w:jc w:val="both"/>
              <w:rPr>
                <w:rFonts w:ascii="Arial" w:eastAsia="Calibri" w:hAnsi="Arial" w:cs="Arial"/>
                <w:iCs/>
                <w:sz w:val="24"/>
                <w:szCs w:val="24"/>
                <w:lang w:val="mn-MN"/>
              </w:rPr>
            </w:pPr>
            <w:r w:rsidRPr="00C9036E">
              <w:rPr>
                <w:rFonts w:ascii="Arial" w:eastAsia="Calibri" w:hAnsi="Arial" w:cs="Arial"/>
                <w:iCs/>
                <w:sz w:val="24"/>
                <w:szCs w:val="24"/>
                <w:lang w:val="mn-MN"/>
              </w:rPr>
              <w:t>16</w:t>
            </w:r>
          </w:p>
        </w:tc>
        <w:tc>
          <w:tcPr>
            <w:tcW w:w="6520" w:type="dxa"/>
          </w:tcPr>
          <w:p w:rsidR="00567D62" w:rsidRPr="00C9036E" w:rsidRDefault="00567D62" w:rsidP="00A01054">
            <w:pPr>
              <w:spacing w:line="276" w:lineRule="auto"/>
              <w:contextualSpacing/>
              <w:jc w:val="both"/>
              <w:rPr>
                <w:rFonts w:ascii="Arial" w:eastAsia="Calibri" w:hAnsi="Arial" w:cs="Arial"/>
                <w:iCs/>
                <w:sz w:val="24"/>
                <w:szCs w:val="24"/>
                <w:lang w:val="mn-MN"/>
              </w:rPr>
            </w:pPr>
            <w:r w:rsidRPr="00C9036E">
              <w:rPr>
                <w:rFonts w:ascii="Arial" w:eastAsia="Calibri" w:hAnsi="Arial" w:cs="Arial"/>
                <w:iCs/>
                <w:sz w:val="24"/>
                <w:szCs w:val="24"/>
                <w:lang w:val="mn-MN"/>
              </w:rPr>
              <w:t>Боловсролын байгууллагын 90 жилийн ойн медаль</w:t>
            </w:r>
          </w:p>
        </w:tc>
        <w:tc>
          <w:tcPr>
            <w:tcW w:w="2693" w:type="dxa"/>
          </w:tcPr>
          <w:p w:rsidR="00567D62" w:rsidRPr="00C9036E" w:rsidRDefault="00567D62" w:rsidP="00A01054">
            <w:pPr>
              <w:spacing w:line="276" w:lineRule="auto"/>
              <w:contextualSpacing/>
              <w:jc w:val="both"/>
              <w:rPr>
                <w:rFonts w:ascii="Arial" w:eastAsia="Calibri" w:hAnsi="Arial" w:cs="Arial"/>
                <w:iCs/>
                <w:sz w:val="24"/>
                <w:szCs w:val="24"/>
                <w:lang w:val="mn-MN"/>
              </w:rPr>
            </w:pPr>
            <w:r w:rsidRPr="00C9036E">
              <w:rPr>
                <w:rFonts w:ascii="Arial" w:eastAsia="Calibri" w:hAnsi="Arial" w:cs="Arial"/>
                <w:iCs/>
                <w:sz w:val="24"/>
                <w:szCs w:val="24"/>
                <w:lang w:val="mn-MN"/>
              </w:rPr>
              <w:t>2014</w:t>
            </w:r>
          </w:p>
        </w:tc>
      </w:tr>
      <w:tr w:rsidR="00567D62" w:rsidRPr="00C9036E" w:rsidTr="00C9036E">
        <w:tc>
          <w:tcPr>
            <w:tcW w:w="568" w:type="dxa"/>
          </w:tcPr>
          <w:p w:rsidR="00567D62" w:rsidRPr="00C9036E" w:rsidRDefault="00012463" w:rsidP="00A01054">
            <w:pPr>
              <w:spacing w:line="276" w:lineRule="auto"/>
              <w:contextualSpacing/>
              <w:jc w:val="both"/>
              <w:rPr>
                <w:rFonts w:ascii="Arial" w:eastAsia="Calibri" w:hAnsi="Arial" w:cs="Arial"/>
                <w:iCs/>
                <w:sz w:val="24"/>
                <w:szCs w:val="24"/>
                <w:lang w:val="mn-MN"/>
              </w:rPr>
            </w:pPr>
            <w:r w:rsidRPr="00C9036E">
              <w:rPr>
                <w:rFonts w:ascii="Arial" w:eastAsia="Calibri" w:hAnsi="Arial" w:cs="Arial"/>
                <w:iCs/>
                <w:sz w:val="24"/>
                <w:szCs w:val="24"/>
                <w:lang w:val="mn-MN"/>
              </w:rPr>
              <w:t>17</w:t>
            </w:r>
          </w:p>
        </w:tc>
        <w:tc>
          <w:tcPr>
            <w:tcW w:w="6520" w:type="dxa"/>
          </w:tcPr>
          <w:p w:rsidR="00567D62" w:rsidRPr="00C9036E" w:rsidRDefault="005229F6" w:rsidP="00A01054">
            <w:pPr>
              <w:spacing w:line="276" w:lineRule="auto"/>
              <w:contextualSpacing/>
              <w:jc w:val="both"/>
              <w:rPr>
                <w:rFonts w:ascii="Arial" w:eastAsia="Calibri" w:hAnsi="Arial" w:cs="Arial"/>
                <w:iCs/>
                <w:sz w:val="24"/>
                <w:szCs w:val="24"/>
                <w:lang w:val="mn-MN"/>
              </w:rPr>
            </w:pPr>
            <w:r w:rsidRPr="00C9036E">
              <w:rPr>
                <w:rFonts w:ascii="Arial" w:eastAsia="Calibri" w:hAnsi="Arial" w:cs="Arial"/>
                <w:iCs/>
                <w:sz w:val="24"/>
                <w:szCs w:val="24"/>
                <w:lang w:val="mn-MN"/>
              </w:rPr>
              <w:t>“</w:t>
            </w:r>
            <w:r w:rsidR="00C71CF6" w:rsidRPr="00C9036E">
              <w:rPr>
                <w:rFonts w:ascii="Arial" w:eastAsia="Calibri" w:hAnsi="Arial" w:cs="Arial"/>
                <w:iCs/>
                <w:sz w:val="24"/>
                <w:szCs w:val="24"/>
                <w:lang w:val="mn-MN"/>
              </w:rPr>
              <w:t>Тэргүүлэх</w:t>
            </w:r>
            <w:r w:rsidRPr="00C9036E">
              <w:rPr>
                <w:rFonts w:ascii="Arial" w:eastAsia="Calibri" w:hAnsi="Arial" w:cs="Arial"/>
                <w:iCs/>
                <w:sz w:val="24"/>
                <w:szCs w:val="24"/>
                <w:lang w:val="mn-MN"/>
              </w:rPr>
              <w:t xml:space="preserve">”зэрэг </w:t>
            </w:r>
          </w:p>
        </w:tc>
        <w:tc>
          <w:tcPr>
            <w:tcW w:w="2693" w:type="dxa"/>
          </w:tcPr>
          <w:p w:rsidR="00567D62" w:rsidRPr="00C9036E" w:rsidRDefault="00C71CF6" w:rsidP="00A01054">
            <w:pPr>
              <w:spacing w:line="276" w:lineRule="auto"/>
              <w:contextualSpacing/>
              <w:jc w:val="both"/>
              <w:rPr>
                <w:rFonts w:ascii="Arial" w:eastAsia="Calibri" w:hAnsi="Arial" w:cs="Arial"/>
                <w:iCs/>
                <w:sz w:val="24"/>
                <w:szCs w:val="24"/>
                <w:lang w:val="mn-MN"/>
              </w:rPr>
            </w:pPr>
            <w:r w:rsidRPr="00C9036E">
              <w:rPr>
                <w:rFonts w:ascii="Arial" w:eastAsia="Calibri" w:hAnsi="Arial" w:cs="Arial"/>
                <w:iCs/>
                <w:sz w:val="24"/>
                <w:szCs w:val="24"/>
                <w:lang w:val="mn-MN"/>
              </w:rPr>
              <w:t>2012</w:t>
            </w:r>
          </w:p>
        </w:tc>
      </w:tr>
      <w:tr w:rsidR="00567D62" w:rsidRPr="00C9036E" w:rsidTr="00C9036E">
        <w:tc>
          <w:tcPr>
            <w:tcW w:w="568" w:type="dxa"/>
          </w:tcPr>
          <w:p w:rsidR="00567D62" w:rsidRPr="00C9036E" w:rsidRDefault="00012463" w:rsidP="00A01054">
            <w:pPr>
              <w:spacing w:line="276" w:lineRule="auto"/>
              <w:contextualSpacing/>
              <w:jc w:val="both"/>
              <w:rPr>
                <w:rFonts w:ascii="Arial" w:eastAsia="Calibri" w:hAnsi="Arial" w:cs="Arial"/>
                <w:iCs/>
                <w:sz w:val="24"/>
                <w:szCs w:val="24"/>
                <w:lang w:val="mn-MN"/>
              </w:rPr>
            </w:pPr>
            <w:r w:rsidRPr="00C9036E">
              <w:rPr>
                <w:rFonts w:ascii="Arial" w:eastAsia="Calibri" w:hAnsi="Arial" w:cs="Arial"/>
                <w:iCs/>
                <w:sz w:val="24"/>
                <w:szCs w:val="24"/>
                <w:lang w:val="mn-MN"/>
              </w:rPr>
              <w:t>18</w:t>
            </w:r>
          </w:p>
        </w:tc>
        <w:tc>
          <w:tcPr>
            <w:tcW w:w="6520" w:type="dxa"/>
          </w:tcPr>
          <w:p w:rsidR="00567D62" w:rsidRPr="00C9036E" w:rsidRDefault="00F75790" w:rsidP="00A01054">
            <w:pPr>
              <w:spacing w:line="276" w:lineRule="auto"/>
              <w:contextualSpacing/>
              <w:jc w:val="both"/>
              <w:rPr>
                <w:rFonts w:ascii="Arial" w:eastAsia="Calibri" w:hAnsi="Arial" w:cs="Arial"/>
                <w:iCs/>
                <w:sz w:val="24"/>
                <w:szCs w:val="24"/>
                <w:lang w:val="mn-MN"/>
              </w:rPr>
            </w:pPr>
            <w:r w:rsidRPr="00C9036E">
              <w:rPr>
                <w:rFonts w:ascii="Arial" w:eastAsia="Calibri" w:hAnsi="Arial" w:cs="Arial"/>
                <w:iCs/>
                <w:sz w:val="24"/>
                <w:szCs w:val="24"/>
                <w:lang w:val="mn-MN"/>
              </w:rPr>
              <w:t>БСШУЯ</w:t>
            </w:r>
            <w:r w:rsidRPr="00C9036E">
              <w:rPr>
                <w:rFonts w:ascii="Arial" w:eastAsia="Calibri" w:hAnsi="Arial" w:cs="Arial"/>
                <w:iCs/>
                <w:sz w:val="24"/>
                <w:szCs w:val="24"/>
              </w:rPr>
              <w:t>-</w:t>
            </w:r>
            <w:r w:rsidRPr="00C9036E">
              <w:rPr>
                <w:rFonts w:ascii="Arial" w:eastAsia="Calibri" w:hAnsi="Arial" w:cs="Arial"/>
                <w:iCs/>
                <w:sz w:val="24"/>
                <w:szCs w:val="24"/>
                <w:lang w:val="mn-MN"/>
              </w:rPr>
              <w:t xml:space="preserve">ны </w:t>
            </w:r>
            <w:r w:rsidR="00567D62" w:rsidRPr="00C9036E">
              <w:rPr>
                <w:rFonts w:ascii="Arial" w:eastAsia="Calibri" w:hAnsi="Arial" w:cs="Arial"/>
                <w:iCs/>
                <w:sz w:val="24"/>
                <w:szCs w:val="24"/>
                <w:lang w:val="mn-MN"/>
              </w:rPr>
              <w:t>АБТА</w:t>
            </w:r>
            <w:r w:rsidRPr="00C9036E">
              <w:rPr>
                <w:rFonts w:ascii="Arial" w:eastAsia="Calibri" w:hAnsi="Arial" w:cs="Arial"/>
                <w:iCs/>
                <w:sz w:val="24"/>
                <w:szCs w:val="24"/>
                <w:lang w:val="mn-MN"/>
              </w:rPr>
              <w:t xml:space="preserve"> цол тэмдэг</w:t>
            </w:r>
          </w:p>
        </w:tc>
        <w:tc>
          <w:tcPr>
            <w:tcW w:w="2693" w:type="dxa"/>
          </w:tcPr>
          <w:p w:rsidR="00567D62" w:rsidRPr="00C9036E" w:rsidRDefault="00567D62" w:rsidP="00A01054">
            <w:pPr>
              <w:spacing w:line="276" w:lineRule="auto"/>
              <w:contextualSpacing/>
              <w:jc w:val="both"/>
              <w:rPr>
                <w:rFonts w:ascii="Arial" w:eastAsia="Calibri" w:hAnsi="Arial" w:cs="Arial"/>
                <w:iCs/>
                <w:sz w:val="24"/>
                <w:szCs w:val="24"/>
                <w:lang w:val="mn-MN"/>
              </w:rPr>
            </w:pPr>
            <w:r w:rsidRPr="00C9036E">
              <w:rPr>
                <w:rFonts w:ascii="Arial" w:eastAsia="Calibri" w:hAnsi="Arial" w:cs="Arial"/>
                <w:iCs/>
                <w:sz w:val="24"/>
                <w:szCs w:val="24"/>
                <w:lang w:val="mn-MN"/>
              </w:rPr>
              <w:t>2013</w:t>
            </w:r>
          </w:p>
        </w:tc>
      </w:tr>
      <w:tr w:rsidR="00C71CF6" w:rsidRPr="00C9036E" w:rsidTr="00C9036E">
        <w:trPr>
          <w:trHeight w:val="322"/>
        </w:trPr>
        <w:tc>
          <w:tcPr>
            <w:tcW w:w="568" w:type="dxa"/>
          </w:tcPr>
          <w:p w:rsidR="00C71CF6" w:rsidRPr="00C9036E" w:rsidRDefault="00012463" w:rsidP="00A01054">
            <w:pPr>
              <w:spacing w:line="276" w:lineRule="auto"/>
              <w:contextualSpacing/>
              <w:jc w:val="both"/>
              <w:rPr>
                <w:rFonts w:ascii="Arial" w:eastAsia="Calibri" w:hAnsi="Arial" w:cs="Arial"/>
                <w:iCs/>
                <w:sz w:val="24"/>
                <w:szCs w:val="24"/>
                <w:lang w:val="mn-MN"/>
              </w:rPr>
            </w:pPr>
            <w:r w:rsidRPr="00C9036E">
              <w:rPr>
                <w:rFonts w:ascii="Arial" w:eastAsia="Calibri" w:hAnsi="Arial" w:cs="Arial"/>
                <w:iCs/>
                <w:sz w:val="24"/>
                <w:szCs w:val="24"/>
                <w:lang w:val="mn-MN"/>
              </w:rPr>
              <w:t>19</w:t>
            </w:r>
          </w:p>
        </w:tc>
        <w:tc>
          <w:tcPr>
            <w:tcW w:w="6520" w:type="dxa"/>
          </w:tcPr>
          <w:p w:rsidR="00C71CF6" w:rsidRPr="00C9036E" w:rsidRDefault="00C71CF6" w:rsidP="00A01054">
            <w:pPr>
              <w:spacing w:line="276" w:lineRule="auto"/>
              <w:contextualSpacing/>
              <w:jc w:val="both"/>
              <w:rPr>
                <w:rFonts w:ascii="Arial" w:eastAsia="Calibri" w:hAnsi="Arial" w:cs="Arial"/>
                <w:iCs/>
                <w:sz w:val="24"/>
                <w:szCs w:val="24"/>
                <w:lang w:val="mn-MN"/>
              </w:rPr>
            </w:pPr>
            <w:r w:rsidRPr="00C9036E">
              <w:rPr>
                <w:rFonts w:ascii="Arial" w:eastAsia="Calibri" w:hAnsi="Arial" w:cs="Arial"/>
                <w:iCs/>
                <w:sz w:val="24"/>
                <w:szCs w:val="24"/>
                <w:lang w:val="mn-MN"/>
              </w:rPr>
              <w:t>Боловсролын хүндлэл тэмдэг</w:t>
            </w:r>
          </w:p>
        </w:tc>
        <w:tc>
          <w:tcPr>
            <w:tcW w:w="2693" w:type="dxa"/>
          </w:tcPr>
          <w:p w:rsidR="00C71CF6" w:rsidRPr="00C9036E" w:rsidRDefault="00C71CF6" w:rsidP="00A01054">
            <w:pPr>
              <w:spacing w:line="276" w:lineRule="auto"/>
              <w:contextualSpacing/>
              <w:jc w:val="both"/>
              <w:rPr>
                <w:rFonts w:ascii="Arial" w:eastAsia="Calibri" w:hAnsi="Arial" w:cs="Arial"/>
                <w:iCs/>
                <w:sz w:val="24"/>
                <w:szCs w:val="24"/>
                <w:lang w:val="mn-MN"/>
              </w:rPr>
            </w:pPr>
            <w:r w:rsidRPr="00C9036E">
              <w:rPr>
                <w:rFonts w:ascii="Arial" w:eastAsia="Calibri" w:hAnsi="Arial" w:cs="Arial"/>
                <w:iCs/>
                <w:sz w:val="24"/>
                <w:szCs w:val="24"/>
              </w:rPr>
              <w:t>2015</w:t>
            </w:r>
          </w:p>
        </w:tc>
      </w:tr>
      <w:tr w:rsidR="00C71CF6" w:rsidRPr="00C9036E" w:rsidTr="00C9036E">
        <w:trPr>
          <w:trHeight w:val="269"/>
        </w:trPr>
        <w:tc>
          <w:tcPr>
            <w:tcW w:w="568" w:type="dxa"/>
          </w:tcPr>
          <w:p w:rsidR="00C71CF6" w:rsidRPr="00C9036E" w:rsidRDefault="00012463" w:rsidP="00A01054">
            <w:pPr>
              <w:spacing w:line="276" w:lineRule="auto"/>
              <w:contextualSpacing/>
              <w:jc w:val="both"/>
              <w:rPr>
                <w:rFonts w:ascii="Arial" w:eastAsia="Calibri" w:hAnsi="Arial" w:cs="Arial"/>
                <w:iCs/>
                <w:sz w:val="24"/>
                <w:szCs w:val="24"/>
                <w:lang w:val="mn-MN"/>
              </w:rPr>
            </w:pPr>
            <w:r w:rsidRPr="00C9036E">
              <w:rPr>
                <w:rFonts w:ascii="Arial" w:eastAsia="Calibri" w:hAnsi="Arial" w:cs="Arial"/>
                <w:iCs/>
                <w:sz w:val="24"/>
                <w:szCs w:val="24"/>
                <w:lang w:val="mn-MN"/>
              </w:rPr>
              <w:t>20</w:t>
            </w:r>
          </w:p>
        </w:tc>
        <w:tc>
          <w:tcPr>
            <w:tcW w:w="6520" w:type="dxa"/>
          </w:tcPr>
          <w:p w:rsidR="00C71CF6" w:rsidRPr="00C9036E" w:rsidRDefault="00C71CF6" w:rsidP="00A01054">
            <w:pPr>
              <w:spacing w:line="276" w:lineRule="auto"/>
              <w:contextualSpacing/>
              <w:jc w:val="both"/>
              <w:rPr>
                <w:rFonts w:ascii="Arial" w:eastAsia="Calibri" w:hAnsi="Arial" w:cs="Arial"/>
                <w:iCs/>
                <w:sz w:val="24"/>
                <w:szCs w:val="24"/>
                <w:lang w:val="mn-MN"/>
              </w:rPr>
            </w:pPr>
            <w:r w:rsidRPr="00C9036E">
              <w:rPr>
                <w:rFonts w:ascii="Arial" w:eastAsia="Calibri" w:hAnsi="Arial" w:cs="Arial"/>
                <w:iCs/>
                <w:sz w:val="24"/>
                <w:szCs w:val="24"/>
                <w:lang w:val="mn-MN"/>
              </w:rPr>
              <w:t>Сайн хичээлийн Технологийн гэрчилгээ</w:t>
            </w:r>
          </w:p>
        </w:tc>
        <w:tc>
          <w:tcPr>
            <w:tcW w:w="2693" w:type="dxa"/>
          </w:tcPr>
          <w:p w:rsidR="00C71CF6" w:rsidRPr="00C9036E" w:rsidRDefault="00C71CF6" w:rsidP="00A01054">
            <w:pPr>
              <w:spacing w:line="276" w:lineRule="auto"/>
              <w:contextualSpacing/>
              <w:jc w:val="both"/>
              <w:rPr>
                <w:rFonts w:ascii="Arial" w:eastAsia="Calibri" w:hAnsi="Arial" w:cs="Arial"/>
                <w:iCs/>
                <w:sz w:val="24"/>
                <w:szCs w:val="24"/>
                <w:lang w:val="mn-MN"/>
              </w:rPr>
            </w:pPr>
            <w:r w:rsidRPr="00C9036E">
              <w:rPr>
                <w:rFonts w:ascii="Arial" w:eastAsia="Calibri" w:hAnsi="Arial" w:cs="Arial"/>
                <w:iCs/>
                <w:sz w:val="24"/>
                <w:szCs w:val="24"/>
              </w:rPr>
              <w:t>2015</w:t>
            </w:r>
          </w:p>
        </w:tc>
      </w:tr>
      <w:tr w:rsidR="00567D62" w:rsidRPr="00C9036E" w:rsidTr="00C9036E">
        <w:tc>
          <w:tcPr>
            <w:tcW w:w="568" w:type="dxa"/>
          </w:tcPr>
          <w:p w:rsidR="00567D62" w:rsidRPr="00C9036E" w:rsidRDefault="00012463" w:rsidP="00A01054">
            <w:pPr>
              <w:spacing w:line="276" w:lineRule="auto"/>
              <w:contextualSpacing/>
              <w:jc w:val="both"/>
              <w:rPr>
                <w:rFonts w:ascii="Arial" w:eastAsia="Calibri" w:hAnsi="Arial" w:cs="Arial"/>
                <w:iCs/>
                <w:sz w:val="24"/>
                <w:szCs w:val="24"/>
                <w:lang w:val="mn-MN"/>
              </w:rPr>
            </w:pPr>
            <w:r w:rsidRPr="00C9036E">
              <w:rPr>
                <w:rFonts w:ascii="Arial" w:eastAsia="Calibri" w:hAnsi="Arial" w:cs="Arial"/>
                <w:iCs/>
                <w:sz w:val="24"/>
                <w:szCs w:val="24"/>
                <w:lang w:val="mn-MN"/>
              </w:rPr>
              <w:t>21</w:t>
            </w:r>
          </w:p>
        </w:tc>
        <w:tc>
          <w:tcPr>
            <w:tcW w:w="6520" w:type="dxa"/>
          </w:tcPr>
          <w:p w:rsidR="00567D62" w:rsidRPr="00C9036E" w:rsidRDefault="00567D62" w:rsidP="00A01054">
            <w:pPr>
              <w:spacing w:line="276" w:lineRule="auto"/>
              <w:contextualSpacing/>
              <w:jc w:val="both"/>
              <w:rPr>
                <w:rFonts w:ascii="Arial" w:eastAsia="Calibri" w:hAnsi="Arial" w:cs="Arial"/>
                <w:iCs/>
                <w:sz w:val="24"/>
                <w:szCs w:val="24"/>
                <w:lang w:val="mn-MN"/>
              </w:rPr>
            </w:pPr>
            <w:r w:rsidRPr="00C9036E">
              <w:rPr>
                <w:rFonts w:ascii="Arial" w:eastAsia="Calibri" w:hAnsi="Arial" w:cs="Arial"/>
                <w:iCs/>
                <w:sz w:val="24"/>
                <w:szCs w:val="24"/>
                <w:lang w:val="mn-MN"/>
              </w:rPr>
              <w:t>Алунгоо хүндэт тэмдэг</w:t>
            </w:r>
          </w:p>
        </w:tc>
        <w:tc>
          <w:tcPr>
            <w:tcW w:w="2693" w:type="dxa"/>
          </w:tcPr>
          <w:p w:rsidR="00567D62" w:rsidRPr="00C9036E" w:rsidRDefault="00567D62" w:rsidP="00A01054">
            <w:pPr>
              <w:spacing w:line="276" w:lineRule="auto"/>
              <w:contextualSpacing/>
              <w:jc w:val="both"/>
              <w:rPr>
                <w:rFonts w:ascii="Arial" w:eastAsia="Calibri" w:hAnsi="Arial" w:cs="Arial"/>
                <w:iCs/>
                <w:sz w:val="24"/>
                <w:szCs w:val="24"/>
              </w:rPr>
            </w:pPr>
            <w:r w:rsidRPr="00C9036E">
              <w:rPr>
                <w:rFonts w:ascii="Arial" w:eastAsia="Calibri" w:hAnsi="Arial" w:cs="Arial"/>
                <w:iCs/>
                <w:sz w:val="24"/>
                <w:szCs w:val="24"/>
              </w:rPr>
              <w:t>2016</w:t>
            </w:r>
          </w:p>
        </w:tc>
      </w:tr>
      <w:tr w:rsidR="00567D62" w:rsidRPr="00C9036E" w:rsidTr="00C9036E">
        <w:tc>
          <w:tcPr>
            <w:tcW w:w="568" w:type="dxa"/>
          </w:tcPr>
          <w:p w:rsidR="00567D62" w:rsidRPr="00C9036E" w:rsidRDefault="00012463" w:rsidP="00A01054">
            <w:pPr>
              <w:spacing w:line="276" w:lineRule="auto"/>
              <w:contextualSpacing/>
              <w:jc w:val="both"/>
              <w:rPr>
                <w:rFonts w:ascii="Arial" w:eastAsia="Calibri" w:hAnsi="Arial" w:cs="Arial"/>
                <w:iCs/>
                <w:sz w:val="24"/>
                <w:szCs w:val="24"/>
                <w:lang w:val="mn-MN"/>
              </w:rPr>
            </w:pPr>
            <w:r w:rsidRPr="00C9036E">
              <w:rPr>
                <w:rFonts w:ascii="Arial" w:eastAsia="Calibri" w:hAnsi="Arial" w:cs="Arial"/>
                <w:iCs/>
                <w:sz w:val="24"/>
                <w:szCs w:val="24"/>
                <w:lang w:val="mn-MN"/>
              </w:rPr>
              <w:t>22</w:t>
            </w:r>
          </w:p>
        </w:tc>
        <w:tc>
          <w:tcPr>
            <w:tcW w:w="6520" w:type="dxa"/>
          </w:tcPr>
          <w:p w:rsidR="00567D62" w:rsidRPr="00C9036E" w:rsidRDefault="00C71CF6" w:rsidP="00A01054">
            <w:pPr>
              <w:spacing w:line="276" w:lineRule="auto"/>
              <w:contextualSpacing/>
              <w:jc w:val="both"/>
              <w:rPr>
                <w:rFonts w:ascii="Arial" w:eastAsia="Calibri" w:hAnsi="Arial" w:cs="Arial"/>
                <w:iCs/>
                <w:sz w:val="24"/>
                <w:szCs w:val="24"/>
                <w:lang w:val="mn-MN"/>
              </w:rPr>
            </w:pPr>
            <w:r w:rsidRPr="00C9036E">
              <w:rPr>
                <w:rFonts w:ascii="Arial" w:eastAsia="Calibri" w:hAnsi="Arial" w:cs="Arial"/>
                <w:iCs/>
                <w:sz w:val="24"/>
                <w:szCs w:val="24"/>
                <w:lang w:val="mn-MN"/>
              </w:rPr>
              <w:t>Сайн туршлагын Технологийн сан</w:t>
            </w:r>
          </w:p>
        </w:tc>
        <w:tc>
          <w:tcPr>
            <w:tcW w:w="2693" w:type="dxa"/>
          </w:tcPr>
          <w:p w:rsidR="00567D62" w:rsidRPr="00C9036E" w:rsidRDefault="00C71CF6" w:rsidP="00A01054">
            <w:pPr>
              <w:spacing w:line="276" w:lineRule="auto"/>
              <w:contextualSpacing/>
              <w:jc w:val="both"/>
              <w:rPr>
                <w:rFonts w:ascii="Arial" w:eastAsia="Calibri" w:hAnsi="Arial" w:cs="Arial"/>
                <w:iCs/>
                <w:sz w:val="24"/>
                <w:szCs w:val="24"/>
                <w:lang w:val="mn-MN"/>
              </w:rPr>
            </w:pPr>
            <w:r w:rsidRPr="00C9036E">
              <w:rPr>
                <w:rFonts w:ascii="Arial" w:eastAsia="Calibri" w:hAnsi="Arial" w:cs="Arial"/>
                <w:iCs/>
                <w:sz w:val="24"/>
                <w:szCs w:val="24"/>
                <w:lang w:val="mn-MN"/>
              </w:rPr>
              <w:t>2017</w:t>
            </w:r>
          </w:p>
        </w:tc>
      </w:tr>
      <w:tr w:rsidR="00567D62" w:rsidRPr="00C9036E" w:rsidTr="00C9036E">
        <w:tc>
          <w:tcPr>
            <w:tcW w:w="568" w:type="dxa"/>
          </w:tcPr>
          <w:p w:rsidR="00567D62" w:rsidRPr="00C9036E" w:rsidRDefault="00012463" w:rsidP="00A01054">
            <w:pPr>
              <w:spacing w:line="276" w:lineRule="auto"/>
              <w:contextualSpacing/>
              <w:jc w:val="both"/>
              <w:rPr>
                <w:rFonts w:ascii="Arial" w:eastAsia="Calibri" w:hAnsi="Arial" w:cs="Arial"/>
                <w:iCs/>
                <w:sz w:val="24"/>
                <w:szCs w:val="24"/>
                <w:lang w:val="mn-MN"/>
              </w:rPr>
            </w:pPr>
            <w:r w:rsidRPr="00C9036E">
              <w:rPr>
                <w:rFonts w:ascii="Arial" w:eastAsia="Calibri" w:hAnsi="Arial" w:cs="Arial"/>
                <w:iCs/>
                <w:sz w:val="24"/>
                <w:szCs w:val="24"/>
                <w:lang w:val="mn-MN"/>
              </w:rPr>
              <w:t>23</w:t>
            </w:r>
          </w:p>
        </w:tc>
        <w:tc>
          <w:tcPr>
            <w:tcW w:w="6520" w:type="dxa"/>
          </w:tcPr>
          <w:p w:rsidR="00567D62" w:rsidRPr="00C9036E" w:rsidRDefault="00FF23EF" w:rsidP="00A01054">
            <w:pPr>
              <w:spacing w:line="276" w:lineRule="auto"/>
              <w:contextualSpacing/>
              <w:jc w:val="both"/>
              <w:rPr>
                <w:rFonts w:ascii="Arial" w:eastAsia="Calibri" w:hAnsi="Arial" w:cs="Arial"/>
                <w:iCs/>
                <w:sz w:val="24"/>
                <w:szCs w:val="24"/>
                <w:lang w:val="mn-MN"/>
              </w:rPr>
            </w:pPr>
            <w:r w:rsidRPr="00C9036E">
              <w:rPr>
                <w:rFonts w:ascii="Arial" w:eastAsia="Calibri" w:hAnsi="Arial" w:cs="Arial"/>
                <w:iCs/>
                <w:sz w:val="24"/>
                <w:szCs w:val="24"/>
                <w:lang w:val="mn-MN"/>
              </w:rPr>
              <w:t>Арга зүйч багш</w:t>
            </w:r>
          </w:p>
        </w:tc>
        <w:tc>
          <w:tcPr>
            <w:tcW w:w="2693" w:type="dxa"/>
          </w:tcPr>
          <w:p w:rsidR="00567D62" w:rsidRPr="00C9036E" w:rsidRDefault="00FF23EF" w:rsidP="00A01054">
            <w:pPr>
              <w:spacing w:line="276" w:lineRule="auto"/>
              <w:contextualSpacing/>
              <w:jc w:val="both"/>
              <w:rPr>
                <w:rFonts w:ascii="Arial" w:eastAsia="Calibri" w:hAnsi="Arial" w:cs="Arial"/>
                <w:iCs/>
                <w:sz w:val="24"/>
                <w:szCs w:val="24"/>
                <w:lang w:val="mn-MN"/>
              </w:rPr>
            </w:pPr>
            <w:r w:rsidRPr="00C9036E">
              <w:rPr>
                <w:rFonts w:ascii="Arial" w:eastAsia="Calibri" w:hAnsi="Arial" w:cs="Arial"/>
                <w:iCs/>
                <w:sz w:val="24"/>
                <w:szCs w:val="24"/>
                <w:lang w:val="mn-MN"/>
              </w:rPr>
              <w:t>2018</w:t>
            </w:r>
          </w:p>
        </w:tc>
      </w:tr>
      <w:tr w:rsidR="002E392E" w:rsidRPr="00C9036E" w:rsidTr="00C9036E">
        <w:tc>
          <w:tcPr>
            <w:tcW w:w="568" w:type="dxa"/>
          </w:tcPr>
          <w:p w:rsidR="002E392E" w:rsidRPr="00C9036E" w:rsidRDefault="002E392E" w:rsidP="00A01054">
            <w:pPr>
              <w:contextualSpacing/>
              <w:jc w:val="both"/>
              <w:rPr>
                <w:rFonts w:ascii="Arial" w:eastAsia="Calibri" w:hAnsi="Arial" w:cs="Arial"/>
                <w:iCs/>
                <w:sz w:val="24"/>
                <w:szCs w:val="24"/>
              </w:rPr>
            </w:pPr>
            <w:r w:rsidRPr="00C9036E">
              <w:rPr>
                <w:rFonts w:ascii="Arial" w:eastAsia="Calibri" w:hAnsi="Arial" w:cs="Arial"/>
                <w:iCs/>
                <w:sz w:val="24"/>
                <w:szCs w:val="24"/>
              </w:rPr>
              <w:t>4</w:t>
            </w:r>
          </w:p>
        </w:tc>
        <w:tc>
          <w:tcPr>
            <w:tcW w:w="6520" w:type="dxa"/>
          </w:tcPr>
          <w:p w:rsidR="002E392E" w:rsidRPr="00C9036E" w:rsidRDefault="00F75790" w:rsidP="00A01054">
            <w:pPr>
              <w:contextualSpacing/>
              <w:jc w:val="both"/>
              <w:rPr>
                <w:rFonts w:ascii="Arial" w:eastAsia="Calibri" w:hAnsi="Arial" w:cs="Arial"/>
                <w:iCs/>
                <w:sz w:val="24"/>
                <w:szCs w:val="24"/>
                <w:lang w:val="mn-MN"/>
              </w:rPr>
            </w:pPr>
            <w:r w:rsidRPr="00C9036E">
              <w:rPr>
                <w:rFonts w:ascii="Arial" w:eastAsia="Calibri" w:hAnsi="Arial" w:cs="Arial"/>
                <w:iCs/>
                <w:sz w:val="24"/>
                <w:szCs w:val="24"/>
                <w:lang w:val="mn-MN"/>
              </w:rPr>
              <w:t xml:space="preserve">Аймгийн </w:t>
            </w:r>
            <w:r w:rsidR="002E392E" w:rsidRPr="00C9036E">
              <w:rPr>
                <w:rFonts w:ascii="Arial" w:eastAsia="Calibri" w:hAnsi="Arial" w:cs="Arial"/>
                <w:iCs/>
                <w:sz w:val="24"/>
                <w:szCs w:val="24"/>
                <w:lang w:val="mn-MN"/>
              </w:rPr>
              <w:t>БСУГ</w:t>
            </w:r>
            <w:r w:rsidR="002E392E" w:rsidRPr="00C9036E">
              <w:rPr>
                <w:rFonts w:ascii="Arial" w:eastAsia="Calibri" w:hAnsi="Arial" w:cs="Arial"/>
                <w:iCs/>
                <w:sz w:val="24"/>
                <w:szCs w:val="24"/>
              </w:rPr>
              <w:t>-</w:t>
            </w:r>
            <w:r w:rsidRPr="00C9036E">
              <w:rPr>
                <w:rFonts w:ascii="Arial" w:eastAsia="Calibri" w:hAnsi="Arial" w:cs="Arial"/>
                <w:iCs/>
                <w:sz w:val="24"/>
                <w:szCs w:val="24"/>
                <w:lang w:val="mn-MN"/>
              </w:rPr>
              <w:t>ын</w:t>
            </w:r>
            <w:r w:rsidR="002E392E" w:rsidRPr="00C9036E">
              <w:rPr>
                <w:rFonts w:ascii="Arial" w:eastAsia="Calibri" w:hAnsi="Arial" w:cs="Arial"/>
                <w:iCs/>
                <w:sz w:val="24"/>
                <w:szCs w:val="24"/>
                <w:lang w:val="mn-MN"/>
              </w:rPr>
              <w:t>н “ХҮНДЛЭЛ” тэмдэг</w:t>
            </w:r>
          </w:p>
        </w:tc>
        <w:tc>
          <w:tcPr>
            <w:tcW w:w="2693" w:type="dxa"/>
          </w:tcPr>
          <w:p w:rsidR="002E392E" w:rsidRPr="00C9036E" w:rsidRDefault="00FF23EF" w:rsidP="00A01054">
            <w:pPr>
              <w:contextualSpacing/>
              <w:jc w:val="both"/>
              <w:rPr>
                <w:rFonts w:ascii="Arial" w:eastAsia="Calibri" w:hAnsi="Arial" w:cs="Arial"/>
                <w:iCs/>
                <w:sz w:val="24"/>
                <w:szCs w:val="24"/>
                <w:lang w:val="mn-MN"/>
              </w:rPr>
            </w:pPr>
            <w:r w:rsidRPr="00C9036E">
              <w:rPr>
                <w:rFonts w:ascii="Arial" w:eastAsia="Calibri" w:hAnsi="Arial" w:cs="Arial"/>
                <w:iCs/>
                <w:sz w:val="24"/>
                <w:szCs w:val="24"/>
                <w:lang w:val="mn-MN"/>
              </w:rPr>
              <w:t>2018</w:t>
            </w:r>
          </w:p>
        </w:tc>
      </w:tr>
    </w:tbl>
    <w:p w:rsidR="003A47DE" w:rsidRDefault="003A47DE" w:rsidP="00F51789">
      <w:pPr>
        <w:spacing w:line="360" w:lineRule="auto"/>
        <w:jc w:val="both"/>
        <w:rPr>
          <w:rFonts w:cs="Arial"/>
          <w:i/>
          <w:szCs w:val="24"/>
        </w:rPr>
      </w:pPr>
    </w:p>
    <w:p w:rsidR="00D43ECA" w:rsidRDefault="008811BA" w:rsidP="00F51789">
      <w:pPr>
        <w:spacing w:line="360" w:lineRule="auto"/>
        <w:jc w:val="both"/>
        <w:rPr>
          <w:rFonts w:eastAsia="Times New Roman" w:cs="Arial"/>
          <w:iCs/>
          <w:color w:val="000000"/>
          <w:szCs w:val="24"/>
          <w:lang w:val="mn-MN"/>
        </w:rPr>
      </w:pPr>
      <w:r w:rsidRPr="003A47DE">
        <w:rPr>
          <w:rFonts w:cs="Arial"/>
          <w:szCs w:val="24"/>
        </w:rPr>
        <w:t>1</w:t>
      </w:r>
      <w:r w:rsidR="00B719B9" w:rsidRPr="003A47DE">
        <w:rPr>
          <w:rFonts w:cs="Arial"/>
          <w:szCs w:val="24"/>
          <w:lang w:val="mn-MN"/>
        </w:rPr>
        <w:t>6</w:t>
      </w:r>
      <w:r w:rsidR="00B719B9" w:rsidRPr="003A47DE">
        <w:rPr>
          <w:rFonts w:cs="Arial"/>
          <w:szCs w:val="24"/>
        </w:rPr>
        <w:t>.</w:t>
      </w:r>
      <w:r w:rsidR="007A0B21" w:rsidRPr="003A47DE">
        <w:rPr>
          <w:rFonts w:cs="Arial"/>
          <w:szCs w:val="24"/>
          <w:lang w:val="mn-MN"/>
        </w:rPr>
        <w:t xml:space="preserve"> </w:t>
      </w:r>
      <w:r w:rsidRPr="003A47DE">
        <w:rPr>
          <w:rFonts w:cs="Arial"/>
          <w:szCs w:val="24"/>
          <w:lang w:val="mn-MN"/>
        </w:rPr>
        <w:t>Ш</w:t>
      </w:r>
      <w:proofErr w:type="spellStart"/>
      <w:r w:rsidR="00B719B9" w:rsidRPr="003A47DE">
        <w:rPr>
          <w:rFonts w:cs="Arial"/>
          <w:szCs w:val="24"/>
        </w:rPr>
        <w:t>агнуулах</w:t>
      </w:r>
      <w:proofErr w:type="spellEnd"/>
      <w:r w:rsidR="00D858B1" w:rsidRPr="003A47DE">
        <w:rPr>
          <w:rFonts w:cs="Arial"/>
          <w:szCs w:val="24"/>
          <w:lang w:val="mn-MN"/>
        </w:rPr>
        <w:t xml:space="preserve"> </w:t>
      </w:r>
      <w:proofErr w:type="spellStart"/>
      <w:r w:rsidRPr="003A47DE">
        <w:rPr>
          <w:rFonts w:cs="Arial"/>
          <w:szCs w:val="24"/>
        </w:rPr>
        <w:t>үндэслэл</w:t>
      </w:r>
      <w:proofErr w:type="spellEnd"/>
      <w:r w:rsidRPr="003A47DE">
        <w:rPr>
          <w:rFonts w:cs="Arial"/>
          <w:szCs w:val="24"/>
        </w:rPr>
        <w:t>:</w:t>
      </w:r>
      <w:r w:rsidR="008F520A" w:rsidRPr="007564A5">
        <w:rPr>
          <w:rFonts w:cs="Arial"/>
          <w:szCs w:val="24"/>
          <w:lang w:val="mn-MN"/>
        </w:rPr>
        <w:t xml:space="preserve">   </w:t>
      </w:r>
      <w:r w:rsidR="008F520A" w:rsidRPr="007564A5">
        <w:rPr>
          <w:rFonts w:eastAsia="Calibri" w:cs="Arial"/>
          <w:iCs/>
          <w:szCs w:val="24"/>
          <w:lang w:val="mn-MN" w:bidi="mn-Mong-CN"/>
        </w:rPr>
        <w:t>Суралцагч тус бүрээ судлан тэднийг хөгжүүлэх арга зүйгээ байнга боловсронгуй болгон шинэчилж, хүүхэд бүрийн онцлог байдалд тулгуурлан авьяас чадварыг нь тогтолцоотойгоор хөгжүүлж сургалтын цөм хөтөлбөр,</w:t>
      </w:r>
      <w:r w:rsidR="00204FF9" w:rsidRPr="007564A5">
        <w:rPr>
          <w:rFonts w:eastAsia="Calibri" w:cs="Arial"/>
          <w:iCs/>
          <w:szCs w:val="24"/>
          <w:lang w:val="mn-MN" w:bidi="mn-Mong-CN"/>
        </w:rPr>
        <w:t>сайжруулсан хөтөлбөр</w:t>
      </w:r>
      <w:r w:rsidR="008F520A" w:rsidRPr="007564A5">
        <w:rPr>
          <w:rFonts w:eastAsia="Calibri" w:cs="Arial"/>
          <w:iCs/>
          <w:szCs w:val="24"/>
          <w:lang w:val="mn-MN" w:bidi="mn-Mong-CN"/>
        </w:rPr>
        <w:t xml:space="preserve"> заах арга зүйн шинэчлэлийг тууштай эрчимжүүлэн, ажлын байран дээрээ тасралтгүй хөгжин амжилт бүтээлээ ахиу</w:t>
      </w:r>
      <w:r w:rsidR="00F75790" w:rsidRPr="007564A5">
        <w:rPr>
          <w:rFonts w:eastAsia="Calibri" w:cs="Arial"/>
          <w:iCs/>
          <w:szCs w:val="24"/>
          <w:lang w:val="mn-MN" w:bidi="mn-Mong-CN"/>
        </w:rPr>
        <w:t>лан, арга туршлагаа хамт олон, аймаг,бүсийн хэмжээнд</w:t>
      </w:r>
      <w:r w:rsidR="008F520A" w:rsidRPr="007564A5">
        <w:rPr>
          <w:rFonts w:eastAsia="Calibri" w:cs="Arial"/>
          <w:iCs/>
          <w:szCs w:val="24"/>
          <w:lang w:val="mn-MN" w:bidi="mn-Mong-CN"/>
        </w:rPr>
        <w:t xml:space="preserve"> түгээн дэлгэрүүлж, боловсролы</w:t>
      </w:r>
      <w:r w:rsidR="008F43BD" w:rsidRPr="007564A5">
        <w:rPr>
          <w:rFonts w:eastAsia="Calibri" w:cs="Arial"/>
          <w:iCs/>
          <w:szCs w:val="24"/>
          <w:lang w:val="mn-MN" w:bidi="mn-Mong-CN"/>
        </w:rPr>
        <w:t>н хөгжил шинэчлэлд оруулж буй 33</w:t>
      </w:r>
      <w:r w:rsidR="008F520A" w:rsidRPr="007564A5">
        <w:rPr>
          <w:rFonts w:eastAsia="Calibri" w:cs="Arial"/>
          <w:iCs/>
          <w:szCs w:val="24"/>
          <w:lang w:val="mn-MN" w:bidi="mn-Mong-CN"/>
        </w:rPr>
        <w:t xml:space="preserve"> жилийн хичээл зүтгэлий</w:t>
      </w:r>
      <w:r w:rsidR="008F43BD" w:rsidRPr="007564A5">
        <w:rPr>
          <w:rFonts w:eastAsia="Calibri" w:cs="Arial"/>
          <w:iCs/>
          <w:szCs w:val="24"/>
          <w:lang w:val="mn-MN" w:bidi="mn-Mong-CN"/>
        </w:rPr>
        <w:t xml:space="preserve">г </w:t>
      </w:r>
      <w:r w:rsidR="000B4CD8" w:rsidRPr="007564A5">
        <w:rPr>
          <w:rFonts w:eastAsia="Rockwell" w:cs="Arial"/>
          <w:i/>
          <w:szCs w:val="24"/>
          <w:lang w:val="mn-MN" w:bidi="mn-Mong-CN"/>
        </w:rPr>
        <w:t xml:space="preserve"> </w:t>
      </w:r>
      <w:r w:rsidR="00F75790" w:rsidRPr="007564A5">
        <w:rPr>
          <w:rFonts w:eastAsia="Rockwell" w:cs="Arial"/>
          <w:szCs w:val="24"/>
          <w:lang w:val="mn-MN" w:bidi="mn-Mong-CN"/>
        </w:rPr>
        <w:t>үн</w:t>
      </w:r>
      <w:r w:rsidR="000B4CD8" w:rsidRPr="007564A5">
        <w:rPr>
          <w:rFonts w:eastAsia="Rockwell" w:cs="Arial"/>
          <w:szCs w:val="24"/>
          <w:lang w:val="mn-MN" w:bidi="mn-Mong-CN"/>
        </w:rPr>
        <w:t>э</w:t>
      </w:r>
      <w:r w:rsidR="00F75790" w:rsidRPr="007564A5">
        <w:rPr>
          <w:rFonts w:eastAsia="Rockwell" w:cs="Arial"/>
          <w:szCs w:val="24"/>
          <w:lang w:val="mn-MN" w:bidi="mn-Mong-CN"/>
        </w:rPr>
        <w:t>л</w:t>
      </w:r>
      <w:r w:rsidR="000B4CD8" w:rsidRPr="007564A5">
        <w:rPr>
          <w:rFonts w:eastAsia="Rockwell" w:cs="Arial"/>
          <w:szCs w:val="24"/>
          <w:lang w:val="mn-MN" w:bidi="mn-Mong-CN"/>
        </w:rPr>
        <w:t xml:space="preserve">ж </w:t>
      </w:r>
      <w:r w:rsidR="00C9036E">
        <w:rPr>
          <w:rFonts w:eastAsia="Rockwell" w:cs="Arial"/>
          <w:szCs w:val="24"/>
          <w:lang w:val="mn-MN" w:bidi="mn-Mong-CN"/>
        </w:rPr>
        <w:t xml:space="preserve">хамт олны 100 хувийн саналаар </w:t>
      </w:r>
      <w:r w:rsidR="000B4CD8" w:rsidRPr="007564A5">
        <w:rPr>
          <w:rFonts w:eastAsia="Times New Roman" w:cs="Arial"/>
          <w:iCs/>
          <w:color w:val="000000"/>
          <w:szCs w:val="24"/>
          <w:lang w:val="mn-MN"/>
        </w:rPr>
        <w:t>Монгол Улсын төрийн д</w:t>
      </w:r>
      <w:r w:rsidR="007B4C25">
        <w:rPr>
          <w:rFonts w:eastAsia="Times New Roman" w:cs="Arial"/>
          <w:iCs/>
          <w:color w:val="000000"/>
          <w:szCs w:val="24"/>
          <w:lang w:val="mn-MN"/>
        </w:rPr>
        <w:t>ээд шагнал “Алтан гадас</w:t>
      </w:r>
      <w:r w:rsidR="00C9036E">
        <w:rPr>
          <w:rFonts w:eastAsia="Times New Roman" w:cs="Arial"/>
          <w:iCs/>
          <w:color w:val="000000"/>
          <w:szCs w:val="24"/>
          <w:lang w:val="mn-MN"/>
        </w:rPr>
        <w:t>”</w:t>
      </w:r>
      <w:r w:rsidR="00C9036E">
        <w:rPr>
          <w:rFonts w:eastAsia="Times New Roman" w:cs="Arial"/>
          <w:iCs/>
          <w:color w:val="000000"/>
          <w:szCs w:val="24"/>
        </w:rPr>
        <w:t>-</w:t>
      </w:r>
      <w:r w:rsidR="007B4C25">
        <w:rPr>
          <w:rFonts w:eastAsia="Times New Roman" w:cs="Arial"/>
          <w:iCs/>
          <w:color w:val="000000"/>
          <w:szCs w:val="24"/>
          <w:lang w:val="mn-MN"/>
        </w:rPr>
        <w:t>одонгоо</w:t>
      </w:r>
      <w:r w:rsidR="000B4CD8" w:rsidRPr="007564A5">
        <w:rPr>
          <w:rFonts w:eastAsia="Times New Roman" w:cs="Arial"/>
          <w:iCs/>
          <w:color w:val="000000"/>
          <w:szCs w:val="24"/>
          <w:lang w:val="mn-MN"/>
        </w:rPr>
        <w:t>р</w:t>
      </w:r>
      <w:r w:rsidR="00F75790" w:rsidRPr="007564A5">
        <w:rPr>
          <w:rFonts w:eastAsia="Times New Roman" w:cs="Arial"/>
          <w:iCs/>
          <w:color w:val="000000"/>
          <w:szCs w:val="24"/>
          <w:lang w:val="mn-MN"/>
        </w:rPr>
        <w:t xml:space="preserve"> шагнуулахаар дэмжин уламжлав.</w:t>
      </w:r>
    </w:p>
    <w:p w:rsidR="003A47DE" w:rsidRDefault="003A47DE" w:rsidP="00F51789">
      <w:pPr>
        <w:spacing w:line="360" w:lineRule="auto"/>
        <w:jc w:val="both"/>
        <w:rPr>
          <w:rFonts w:eastAsia="Times New Roman" w:cs="Arial"/>
          <w:iCs/>
          <w:color w:val="000000"/>
          <w:szCs w:val="24"/>
          <w:lang w:val="mn-MN"/>
        </w:rPr>
      </w:pPr>
      <w:r>
        <w:rPr>
          <w:rFonts w:eastAsia="Times New Roman" w:cs="Arial"/>
          <w:iCs/>
          <w:color w:val="000000"/>
          <w:szCs w:val="24"/>
          <w:lang w:val="mn-MN"/>
        </w:rPr>
        <w:t>17. Ямар шагналаар шагнуулах, хамт олны санал:</w:t>
      </w:r>
    </w:p>
    <w:p w:rsidR="003A47DE" w:rsidRDefault="003A47DE" w:rsidP="00F51789">
      <w:pPr>
        <w:spacing w:line="360" w:lineRule="auto"/>
        <w:jc w:val="both"/>
        <w:rPr>
          <w:rFonts w:eastAsia="Times New Roman" w:cs="Arial"/>
          <w:iCs/>
          <w:color w:val="000000"/>
          <w:szCs w:val="24"/>
          <w:lang w:val="mn-MN"/>
        </w:rPr>
      </w:pPr>
      <w:r>
        <w:rPr>
          <w:rFonts w:eastAsia="Times New Roman" w:cs="Arial"/>
          <w:iCs/>
          <w:color w:val="000000"/>
          <w:szCs w:val="24"/>
          <w:lang w:val="mn-MN"/>
        </w:rPr>
        <w:t>Хамт олны 100 хувийн саналаар Төрийн дээд ш</w:t>
      </w:r>
      <w:r w:rsidR="007B4C25">
        <w:rPr>
          <w:rFonts w:eastAsia="Times New Roman" w:cs="Arial"/>
          <w:iCs/>
          <w:color w:val="000000"/>
          <w:szCs w:val="24"/>
          <w:lang w:val="mn-MN"/>
        </w:rPr>
        <w:t>агнал “Алтан гадас</w:t>
      </w:r>
      <w:r>
        <w:rPr>
          <w:rFonts w:eastAsia="Times New Roman" w:cs="Arial"/>
          <w:iCs/>
          <w:color w:val="000000"/>
          <w:szCs w:val="24"/>
          <w:lang w:val="mn-MN"/>
        </w:rPr>
        <w:t>”</w:t>
      </w:r>
      <w:r>
        <w:rPr>
          <w:rFonts w:eastAsia="Times New Roman" w:cs="Arial"/>
          <w:iCs/>
          <w:color w:val="000000"/>
          <w:szCs w:val="24"/>
        </w:rPr>
        <w:t>-</w:t>
      </w:r>
      <w:r w:rsidR="007B4C25">
        <w:rPr>
          <w:rFonts w:eastAsia="Times New Roman" w:cs="Arial"/>
          <w:iCs/>
          <w:color w:val="000000"/>
          <w:szCs w:val="24"/>
          <w:lang w:val="mn-MN"/>
        </w:rPr>
        <w:t>одонгоо</w:t>
      </w:r>
      <w:r>
        <w:rPr>
          <w:rFonts w:eastAsia="Times New Roman" w:cs="Arial"/>
          <w:iCs/>
          <w:color w:val="000000"/>
          <w:szCs w:val="24"/>
          <w:lang w:val="mn-MN"/>
        </w:rPr>
        <w:t>р шагнуулахаар өргөн мэдүүлэв.</w:t>
      </w:r>
    </w:p>
    <w:p w:rsidR="00553326" w:rsidRPr="0057208C" w:rsidRDefault="00553326" w:rsidP="00553326">
      <w:pPr>
        <w:spacing w:after="0" w:line="360" w:lineRule="auto"/>
        <w:jc w:val="center"/>
        <w:rPr>
          <w:rFonts w:eastAsia="Calibri" w:cs="Arial"/>
          <w:bCs/>
          <w:szCs w:val="24"/>
          <w:lang w:val="mn-MN" w:bidi="mn-Mong-CN"/>
        </w:rPr>
      </w:pPr>
      <w:r w:rsidRPr="0057208C">
        <w:rPr>
          <w:rFonts w:eastAsia="Calibri" w:cs="Arial"/>
          <w:bCs/>
          <w:szCs w:val="24"/>
          <w:lang w:val="mn-MN" w:bidi="mn-Mong-CN"/>
        </w:rPr>
        <w:t xml:space="preserve">ХӨВСГӨЛ АЙМГИЙН ЧАНДМАНЬ-ӨНДӨР СУМЫН                                                 ЕРӨНХИЙ БОЛОВСРОЛЫН СУРГУУЛИЙН                         </w:t>
      </w:r>
    </w:p>
    <w:p w:rsidR="00553326" w:rsidRPr="0057208C" w:rsidRDefault="00553326" w:rsidP="00553326">
      <w:pPr>
        <w:spacing w:after="0" w:line="360" w:lineRule="auto"/>
        <w:jc w:val="center"/>
        <w:rPr>
          <w:rFonts w:eastAsia="Calibri" w:cs="Arial"/>
          <w:bCs/>
          <w:szCs w:val="24"/>
          <w:lang w:val="mn-MN" w:bidi="mn-Mong-CN"/>
        </w:rPr>
      </w:pPr>
      <w:r w:rsidRPr="0057208C">
        <w:rPr>
          <w:rFonts w:eastAsia="Calibri" w:cs="Arial"/>
          <w:bCs/>
          <w:szCs w:val="24"/>
          <w:lang w:val="mn-MN" w:bidi="mn-Mong-CN"/>
        </w:rPr>
        <w:t xml:space="preserve">                           ЗАХИРАЛ                          Ч.ДОРЖПАГМА</w:t>
      </w:r>
    </w:p>
    <w:p w:rsidR="00553326" w:rsidRPr="0057208C" w:rsidRDefault="00553326" w:rsidP="00553326">
      <w:pPr>
        <w:spacing w:after="0" w:line="360" w:lineRule="auto"/>
        <w:jc w:val="center"/>
        <w:rPr>
          <w:rFonts w:eastAsia="Calibri" w:cs="Arial"/>
          <w:bCs/>
          <w:szCs w:val="24"/>
          <w:lang w:val="mn-MN" w:bidi="mn-Mong-CN"/>
        </w:rPr>
      </w:pPr>
      <w:r w:rsidRPr="0057208C">
        <w:rPr>
          <w:rFonts w:eastAsia="Calibri" w:cs="Arial"/>
          <w:bCs/>
          <w:szCs w:val="24"/>
          <w:lang w:val="mn-MN" w:bidi="mn-Mong-CN"/>
        </w:rPr>
        <w:t>СУРГАЛТЫН МЕНЕЖЕР                           А.ОТГОНБАЯР</w:t>
      </w:r>
    </w:p>
    <w:p w:rsidR="00553326" w:rsidRDefault="00553326" w:rsidP="00F51789">
      <w:pPr>
        <w:spacing w:line="360" w:lineRule="auto"/>
        <w:jc w:val="both"/>
        <w:rPr>
          <w:rFonts w:eastAsia="Times New Roman" w:cs="Arial"/>
          <w:iCs/>
          <w:color w:val="000000"/>
          <w:szCs w:val="24"/>
          <w:lang w:val="mn-MN"/>
        </w:rPr>
      </w:pPr>
    </w:p>
    <w:p w:rsidR="007A0B21" w:rsidRPr="007564A5" w:rsidRDefault="007A0B21" w:rsidP="00F51789">
      <w:pPr>
        <w:jc w:val="both"/>
        <w:rPr>
          <w:rFonts w:eastAsia="Calibri" w:cs="Arial"/>
          <w:i/>
          <w:iCs/>
          <w:szCs w:val="24"/>
          <w:lang w:val="mn-MN" w:bidi="mn-Mong-CN"/>
        </w:rPr>
      </w:pPr>
    </w:p>
    <w:p w:rsidR="000B4CD8" w:rsidRDefault="000B4CD8" w:rsidP="00F51789">
      <w:pPr>
        <w:spacing w:after="0"/>
        <w:jc w:val="center"/>
        <w:rPr>
          <w:rFonts w:eastAsia="Calibri" w:cs="Arial"/>
          <w:b/>
          <w:bCs/>
          <w:szCs w:val="24"/>
          <w:lang w:val="mn-MN" w:bidi="mn-Mong-CN"/>
        </w:rPr>
      </w:pPr>
      <w:r w:rsidRPr="00143616">
        <w:rPr>
          <w:rFonts w:eastAsia="Calibri" w:cs="Arial"/>
          <w:b/>
          <w:bCs/>
          <w:szCs w:val="24"/>
          <w:lang w:val="mn-MN" w:bidi="mn-Mong-CN"/>
        </w:rPr>
        <w:t>ХӨВСГӨЛ АЙМГИЙН ЧАНДМАНЬ-ӨНДӨР СУМЫН  ЕРӨНХИЙ БОЛОВСРОЛЫН СУРГУУЛИЙН БАГА БОЛОВСРОЛЫН БАГШ БАТСҮРЭН  ОВОГТОЙ УНДРАХЫН</w:t>
      </w:r>
      <w:r w:rsidR="009F1F59" w:rsidRPr="00143616">
        <w:rPr>
          <w:rFonts w:eastAsia="Calibri" w:cs="Arial"/>
          <w:b/>
          <w:bCs/>
          <w:szCs w:val="24"/>
          <w:lang w:val="mn-MN" w:bidi="mn-Mong-CN"/>
        </w:rPr>
        <w:t xml:space="preserve"> </w:t>
      </w:r>
      <w:r w:rsidRPr="00143616">
        <w:rPr>
          <w:rFonts w:eastAsia="Calibri" w:cs="Arial"/>
          <w:b/>
          <w:bCs/>
          <w:szCs w:val="24"/>
          <w:lang w:val="mn-MN" w:bidi="mn-Mong-CN"/>
        </w:rPr>
        <w:t xml:space="preserve"> АЖИЛ БАЙДЛЫН ТОДОРХОЙЛОЛТ</w:t>
      </w:r>
    </w:p>
    <w:p w:rsidR="00143616" w:rsidRPr="00143616" w:rsidRDefault="00143616" w:rsidP="00F51789">
      <w:pPr>
        <w:spacing w:after="0"/>
        <w:jc w:val="center"/>
        <w:rPr>
          <w:rFonts w:eastAsia="Calibri" w:cs="Arial"/>
          <w:b/>
          <w:bCs/>
          <w:szCs w:val="24"/>
          <w:lang w:val="mn-MN" w:bidi="mn-Mong-CN"/>
        </w:rPr>
      </w:pPr>
    </w:p>
    <w:p w:rsidR="00F75790" w:rsidRPr="007564A5" w:rsidRDefault="00C8759B" w:rsidP="00F51789">
      <w:pPr>
        <w:jc w:val="both"/>
        <w:rPr>
          <w:rFonts w:eastAsia="Rockwell" w:cs="Arial"/>
          <w:szCs w:val="24"/>
          <w:lang w:val="mn-MN" w:bidi="mn-Mong-CN"/>
        </w:rPr>
      </w:pPr>
      <w:r w:rsidRPr="007564A5">
        <w:rPr>
          <w:rFonts w:eastAsia="Rockwell" w:cs="Arial"/>
          <w:szCs w:val="24"/>
          <w:lang w:bidi="mn-Mong-CN"/>
        </w:rPr>
        <w:t>2020-01-29</w:t>
      </w:r>
      <w:r w:rsidR="008D3A60" w:rsidRPr="007564A5">
        <w:rPr>
          <w:rFonts w:eastAsia="Rockwell" w:cs="Arial"/>
          <w:szCs w:val="24"/>
          <w:lang w:val="mn-MN" w:bidi="mn-Mong-CN"/>
        </w:rPr>
        <w:tab/>
      </w:r>
      <w:r w:rsidR="008D3A60" w:rsidRPr="007564A5">
        <w:rPr>
          <w:rFonts w:eastAsia="Rockwell" w:cs="Arial"/>
          <w:szCs w:val="24"/>
          <w:lang w:val="mn-MN" w:bidi="mn-Mong-CN"/>
        </w:rPr>
        <w:tab/>
      </w:r>
      <w:r w:rsidR="008D3A60" w:rsidRPr="007564A5">
        <w:rPr>
          <w:rFonts w:eastAsia="Rockwell" w:cs="Arial"/>
          <w:szCs w:val="24"/>
          <w:lang w:val="mn-MN" w:bidi="mn-Mong-CN"/>
        </w:rPr>
        <w:tab/>
      </w:r>
      <w:r w:rsidR="008D3A60" w:rsidRPr="007564A5">
        <w:rPr>
          <w:rFonts w:eastAsia="Rockwell" w:cs="Arial"/>
          <w:szCs w:val="24"/>
          <w:lang w:val="mn-MN" w:bidi="mn-Mong-CN"/>
        </w:rPr>
        <w:tab/>
      </w:r>
      <w:r w:rsidR="008D3A60" w:rsidRPr="007564A5">
        <w:rPr>
          <w:rFonts w:eastAsia="Rockwell" w:cs="Arial"/>
          <w:szCs w:val="24"/>
          <w:lang w:val="mn-MN" w:bidi="mn-Mong-CN"/>
        </w:rPr>
        <w:tab/>
      </w:r>
      <w:r w:rsidR="008D3A60" w:rsidRPr="007564A5">
        <w:rPr>
          <w:rFonts w:eastAsia="Rockwell" w:cs="Arial"/>
          <w:szCs w:val="24"/>
          <w:lang w:val="mn-MN" w:bidi="mn-Mong-CN"/>
        </w:rPr>
        <w:tab/>
      </w:r>
      <w:r w:rsidR="008D3A60" w:rsidRPr="007564A5">
        <w:rPr>
          <w:rFonts w:eastAsia="Rockwell" w:cs="Arial"/>
          <w:szCs w:val="24"/>
          <w:lang w:val="mn-MN" w:bidi="mn-Mong-CN"/>
        </w:rPr>
        <w:tab/>
      </w:r>
      <w:r w:rsidR="008D3A60" w:rsidRPr="007564A5">
        <w:rPr>
          <w:rFonts w:eastAsia="Rockwell" w:cs="Arial"/>
          <w:szCs w:val="24"/>
          <w:lang w:val="mn-MN" w:bidi="mn-Mong-CN"/>
        </w:rPr>
        <w:tab/>
      </w:r>
      <w:r w:rsidR="008D3A60" w:rsidRPr="007564A5">
        <w:rPr>
          <w:rFonts w:eastAsia="Rockwell" w:cs="Arial"/>
          <w:szCs w:val="24"/>
          <w:lang w:val="mn-MN" w:bidi="mn-Mong-CN"/>
        </w:rPr>
        <w:tab/>
        <w:t xml:space="preserve">            </w:t>
      </w:r>
      <w:r w:rsidR="00143616">
        <w:rPr>
          <w:rFonts w:eastAsia="Rockwell" w:cs="Arial"/>
          <w:szCs w:val="24"/>
          <w:lang w:val="mn-MN" w:bidi="mn-Mong-CN"/>
        </w:rPr>
        <w:t xml:space="preserve">              </w:t>
      </w:r>
      <w:r w:rsidR="008D3A60" w:rsidRPr="007564A5">
        <w:rPr>
          <w:rFonts w:eastAsia="Rockwell" w:cs="Arial"/>
          <w:szCs w:val="24"/>
          <w:lang w:val="mn-MN" w:bidi="mn-Mong-CN"/>
        </w:rPr>
        <w:t>Хөхөө</w:t>
      </w:r>
    </w:p>
    <w:p w:rsidR="000B4CD8" w:rsidRPr="007564A5" w:rsidRDefault="00A45764" w:rsidP="00F51789">
      <w:pPr>
        <w:ind w:firstLine="720"/>
        <w:jc w:val="both"/>
        <w:rPr>
          <w:rFonts w:eastAsia="Rockwell" w:cs="Arial"/>
          <w:szCs w:val="24"/>
          <w:lang w:val="mn-MN" w:bidi="mn-Mong-CN"/>
        </w:rPr>
      </w:pPr>
      <w:r w:rsidRPr="007564A5">
        <w:rPr>
          <w:rFonts w:eastAsia="Rockwell" w:cs="Arial"/>
          <w:szCs w:val="24"/>
          <w:lang w:val="mn-MN" w:bidi="mn-Mong-CN"/>
        </w:rPr>
        <w:t xml:space="preserve">Бага боловсролын багш Б.Ундрах нь </w:t>
      </w:r>
      <w:r w:rsidR="00F75790" w:rsidRPr="007564A5">
        <w:rPr>
          <w:rFonts w:eastAsia="Rockwell" w:cs="Arial"/>
          <w:szCs w:val="24"/>
          <w:lang w:val="mn-MN" w:bidi="mn-Mong-CN"/>
        </w:rPr>
        <w:t>1967 онд төрсөн. Ам бүл 5.                            Нөхөр хүүхд</w:t>
      </w:r>
      <w:r w:rsidR="005B7739">
        <w:rPr>
          <w:rFonts w:eastAsia="Rockwell" w:cs="Arial"/>
          <w:szCs w:val="24"/>
          <w:lang w:val="mn-MN" w:bidi="mn-Mong-CN"/>
        </w:rPr>
        <w:t>үүд</w:t>
      </w:r>
      <w:r w:rsidR="00F75790" w:rsidRPr="007564A5">
        <w:rPr>
          <w:rFonts w:eastAsia="Rockwell" w:cs="Arial"/>
          <w:szCs w:val="24"/>
          <w:lang w:val="mn-MN" w:bidi="mn-Mong-CN"/>
        </w:rPr>
        <w:t>ийн хамт амьдардаг.</w:t>
      </w:r>
      <w:r w:rsidR="000B4CD8" w:rsidRPr="007564A5">
        <w:rPr>
          <w:rFonts w:eastAsia="Rockwell" w:cs="Arial"/>
          <w:szCs w:val="24"/>
          <w:lang w:val="mn-MN" w:bidi="mn-Mong-CN"/>
        </w:rPr>
        <w:t xml:space="preserve">1987 онд </w:t>
      </w:r>
      <w:r w:rsidRPr="007564A5">
        <w:rPr>
          <w:rFonts w:eastAsia="Rockwell" w:cs="Arial"/>
          <w:szCs w:val="24"/>
          <w:lang w:val="mn-MN" w:bidi="mn-Mong-CN"/>
        </w:rPr>
        <w:t xml:space="preserve">Архангай аймгийн </w:t>
      </w:r>
      <w:r w:rsidR="000B4CD8" w:rsidRPr="007564A5">
        <w:rPr>
          <w:rFonts w:eastAsia="Rockwell" w:cs="Arial"/>
          <w:szCs w:val="24"/>
          <w:lang w:val="mn-MN" w:bidi="mn-Mong-CN"/>
        </w:rPr>
        <w:t xml:space="preserve"> Багш нарыг бэлтгэх сургуулийг “Бага ангийн багш</w:t>
      </w:r>
      <w:r w:rsidR="00D43ECA" w:rsidRPr="007564A5">
        <w:rPr>
          <w:rFonts w:eastAsia="Rockwell" w:cs="Arial"/>
          <w:szCs w:val="24"/>
          <w:lang w:val="mn-MN" w:bidi="mn-Mong-CN"/>
        </w:rPr>
        <w:t>”</w:t>
      </w:r>
      <w:r w:rsidR="000B4CD8" w:rsidRPr="007564A5">
        <w:rPr>
          <w:rFonts w:eastAsia="Rockwell" w:cs="Arial"/>
          <w:szCs w:val="24"/>
          <w:lang w:val="mn-MN" w:bidi="mn-Mong-CN"/>
        </w:rPr>
        <w:t xml:space="preserve"> мэргэжлээр төгссөн.</w:t>
      </w:r>
    </w:p>
    <w:p w:rsidR="000B4CD8" w:rsidRPr="007564A5" w:rsidRDefault="000B4CD8" w:rsidP="00F51789">
      <w:pPr>
        <w:ind w:firstLine="720"/>
        <w:jc w:val="both"/>
        <w:rPr>
          <w:rFonts w:eastAsia="Rockwell" w:cs="Arial"/>
          <w:szCs w:val="24"/>
          <w:lang w:val="mn-MN" w:bidi="mn-Mong-CN"/>
        </w:rPr>
      </w:pPr>
      <w:r w:rsidRPr="007564A5">
        <w:rPr>
          <w:rFonts w:eastAsia="Rockwell" w:cs="Arial"/>
          <w:szCs w:val="24"/>
          <w:lang w:val="mn-MN" w:bidi="mn-Mong-CN"/>
        </w:rPr>
        <w:t>Боловс</w:t>
      </w:r>
      <w:r w:rsidR="00C8759B" w:rsidRPr="007564A5">
        <w:rPr>
          <w:rFonts w:eastAsia="Rockwell" w:cs="Arial"/>
          <w:szCs w:val="24"/>
          <w:lang w:val="mn-MN" w:bidi="mn-Mong-CN"/>
        </w:rPr>
        <w:t>ролын байгууллагад тасралтгүй 33</w:t>
      </w:r>
      <w:r w:rsidR="005B7739">
        <w:rPr>
          <w:rFonts w:eastAsia="Rockwell" w:cs="Arial"/>
          <w:szCs w:val="24"/>
          <w:lang w:val="mn-MN" w:bidi="mn-Mong-CN"/>
        </w:rPr>
        <w:t xml:space="preserve"> жил</w:t>
      </w:r>
      <w:r w:rsidRPr="007564A5">
        <w:rPr>
          <w:rFonts w:eastAsia="Rockwell" w:cs="Arial"/>
          <w:szCs w:val="24"/>
          <w:lang w:val="mn-MN" w:bidi="mn-Mong-CN"/>
        </w:rPr>
        <w:t xml:space="preserve"> үр бүтээлтэй ажиллан 1</w:t>
      </w:r>
      <w:r w:rsidRPr="007564A5">
        <w:rPr>
          <w:rFonts w:eastAsia="Rockwell" w:cs="Arial"/>
          <w:szCs w:val="24"/>
          <w:lang w:bidi="mn-Mong-CN"/>
        </w:rPr>
        <w:t>-</w:t>
      </w:r>
      <w:r w:rsidR="003E75CA" w:rsidRPr="007564A5">
        <w:rPr>
          <w:rFonts w:eastAsia="Rockwell" w:cs="Arial"/>
          <w:szCs w:val="24"/>
          <w:lang w:val="mn-MN" w:bidi="mn-Mong-CN"/>
        </w:rPr>
        <w:t>р ангийг  9 удаа дааж 7</w:t>
      </w:r>
      <w:r w:rsidRPr="007564A5">
        <w:rPr>
          <w:rFonts w:eastAsia="Rockwell" w:cs="Arial"/>
          <w:szCs w:val="24"/>
          <w:lang w:val="mn-MN" w:bidi="mn-Mong-CN"/>
        </w:rPr>
        <w:t xml:space="preserve"> удаа төгсгөж өөрийн гэсэн арга барил олж, арвин туршлага хуримтлуулан ажиллаж байна.</w:t>
      </w:r>
    </w:p>
    <w:p w:rsidR="000B4CD8" w:rsidRPr="007564A5" w:rsidRDefault="000B4CD8" w:rsidP="00F51789">
      <w:pPr>
        <w:ind w:firstLine="720"/>
        <w:jc w:val="both"/>
        <w:rPr>
          <w:rFonts w:eastAsia="Rockwell" w:cs="Arial"/>
          <w:szCs w:val="24"/>
          <w:lang w:val="mn-MN" w:bidi="mn-Mong-CN"/>
        </w:rPr>
      </w:pPr>
      <w:r w:rsidRPr="007564A5">
        <w:rPr>
          <w:rFonts w:eastAsia="Rockwell" w:cs="Arial"/>
          <w:szCs w:val="24"/>
          <w:lang w:val="mn-MN" w:bidi="mn-Mong-CN"/>
        </w:rPr>
        <w:t>Сургалтын агуулга стандартыг шавь нартай бүрэн эзэмшүүлэхийн зэрэгцээгээр хүүхэ</w:t>
      </w:r>
      <w:r w:rsidR="00D43ECA" w:rsidRPr="007564A5">
        <w:rPr>
          <w:rFonts w:eastAsia="Rockwell" w:cs="Arial"/>
          <w:szCs w:val="24"/>
          <w:lang w:val="mn-MN" w:bidi="mn-Mong-CN"/>
        </w:rPr>
        <w:t>д бүрийн авьяасыг нээн хөгжүүлж</w:t>
      </w:r>
      <w:r w:rsidRPr="007564A5">
        <w:rPr>
          <w:rFonts w:eastAsia="Rockwell" w:cs="Arial"/>
          <w:szCs w:val="24"/>
          <w:lang w:val="mn-MN" w:bidi="mn-Mong-CN"/>
        </w:rPr>
        <w:t>, амьдрах сурах орчныг судлан оношлож, тэдэнд анхаарал тавьж, эцэг эхийг сургалтандаа татан оролцуулж, хүүхэд нэг бүрийг хөгжүүлж, төлөвшүүлэхэд эцэг эхийн оролцоог нэмэгдүүлж, арга зүйн зөвлөгөөг  өгч ажиллаж, үр дүнг тооцож чаддагаараа ард түмэнд хүндлэгддэг багш юм.</w:t>
      </w:r>
    </w:p>
    <w:p w:rsidR="000B4CD8" w:rsidRPr="007564A5" w:rsidRDefault="000B4CD8" w:rsidP="00F51789">
      <w:pPr>
        <w:ind w:firstLine="720"/>
        <w:jc w:val="both"/>
        <w:rPr>
          <w:rFonts w:eastAsia="Rockwell" w:cs="Arial"/>
          <w:szCs w:val="24"/>
          <w:lang w:val="mn-MN" w:bidi="mn-Mong-CN"/>
        </w:rPr>
      </w:pPr>
      <w:r w:rsidRPr="007564A5">
        <w:rPr>
          <w:rFonts w:eastAsia="Rockwell" w:cs="Arial"/>
          <w:szCs w:val="24"/>
          <w:lang w:val="mn-MN" w:bidi="mn-Mong-CN"/>
        </w:rPr>
        <w:t>Хийж бүтээсэн ололт амжилтаараа мэргэжлийн “Тэргүүлэх” зэрэг аван гүйцэтгэсэн ажлынх нь үзүүлэлт жилээс жилд өсөн нэмэгдэж яваа шилдэг багш билээ. Сургуулийн дотоод хяналт, аймгийн БСУГ</w:t>
      </w:r>
      <w:r w:rsidRPr="007564A5">
        <w:rPr>
          <w:rFonts w:eastAsia="Rockwell" w:cs="Arial"/>
          <w:szCs w:val="24"/>
          <w:lang w:bidi="mn-Mong-CN"/>
        </w:rPr>
        <w:t>-</w:t>
      </w:r>
      <w:r w:rsidR="00D43ECA" w:rsidRPr="007564A5">
        <w:rPr>
          <w:rFonts w:eastAsia="Rockwell" w:cs="Arial"/>
          <w:szCs w:val="24"/>
          <w:lang w:val="mn-MN" w:bidi="mn-Mong-CN"/>
        </w:rPr>
        <w:t>н хяналт, БС</w:t>
      </w:r>
      <w:r w:rsidRPr="007564A5">
        <w:rPr>
          <w:rFonts w:eastAsia="Rockwell" w:cs="Arial"/>
          <w:szCs w:val="24"/>
          <w:lang w:val="mn-MN" w:bidi="mn-Mong-CN"/>
        </w:rPr>
        <w:t>ШУЯ</w:t>
      </w:r>
      <w:r w:rsidRPr="007564A5">
        <w:rPr>
          <w:rFonts w:eastAsia="Rockwell" w:cs="Arial"/>
          <w:szCs w:val="24"/>
          <w:lang w:bidi="mn-Mong-CN"/>
        </w:rPr>
        <w:t>-</w:t>
      </w:r>
      <w:r w:rsidRPr="007564A5">
        <w:rPr>
          <w:rFonts w:eastAsia="Rockwell" w:cs="Arial"/>
          <w:szCs w:val="24"/>
          <w:lang w:val="mn-MN" w:bidi="mn-Mong-CN"/>
        </w:rPr>
        <w:t xml:space="preserve">ны хяналтаар стандарт хангалтын төвшингөөр  амжилт </w:t>
      </w:r>
      <w:r w:rsidRPr="007564A5">
        <w:rPr>
          <w:rFonts w:eastAsia="Rockwell" w:cs="Arial"/>
          <w:szCs w:val="24"/>
          <w:lang w:bidi="mn-Mong-CN"/>
        </w:rPr>
        <w:t>85-100</w:t>
      </w:r>
      <w:r w:rsidRPr="007564A5">
        <w:rPr>
          <w:rFonts w:eastAsia="Rockwell" w:cs="Arial"/>
          <w:szCs w:val="24"/>
          <w:lang w:val="mn-MN" w:bidi="mn-Mong-CN"/>
        </w:rPr>
        <w:t xml:space="preserve">%, чанар </w:t>
      </w:r>
      <w:r w:rsidRPr="007564A5">
        <w:rPr>
          <w:rFonts w:eastAsia="Rockwell" w:cs="Arial"/>
          <w:szCs w:val="24"/>
          <w:lang w:bidi="mn-Mong-CN"/>
        </w:rPr>
        <w:t>70-75</w:t>
      </w:r>
      <w:r w:rsidRPr="007564A5">
        <w:rPr>
          <w:rFonts w:eastAsia="Rockwell" w:cs="Arial"/>
          <w:szCs w:val="24"/>
          <w:lang w:val="mn-MN" w:bidi="mn-Mong-CN"/>
        </w:rPr>
        <w:t xml:space="preserve">% </w:t>
      </w:r>
      <w:r w:rsidRPr="007564A5">
        <w:rPr>
          <w:rFonts w:eastAsia="Rockwell" w:cs="Arial"/>
          <w:szCs w:val="24"/>
          <w:lang w:bidi="mn-Mong-CN"/>
        </w:rPr>
        <w:t xml:space="preserve">- </w:t>
      </w:r>
      <w:r w:rsidRPr="007564A5">
        <w:rPr>
          <w:rFonts w:eastAsia="Rockwell" w:cs="Arial"/>
          <w:szCs w:val="24"/>
          <w:lang w:val="mn-MN" w:bidi="mn-Mong-CN"/>
        </w:rPr>
        <w:t>гаар шалгагдаж тогтмолжсон .</w:t>
      </w:r>
    </w:p>
    <w:p w:rsidR="000B4CD8" w:rsidRPr="007564A5" w:rsidRDefault="000B4CD8" w:rsidP="00F51789">
      <w:pPr>
        <w:jc w:val="both"/>
        <w:rPr>
          <w:rFonts w:eastAsia="Rockwell" w:cs="Arial"/>
          <w:szCs w:val="24"/>
          <w:lang w:val="mn-MN" w:bidi="mn-Mong-CN"/>
        </w:rPr>
      </w:pPr>
      <w:r w:rsidRPr="007564A5">
        <w:rPr>
          <w:rFonts w:eastAsia="Rockwell" w:cs="Arial"/>
          <w:szCs w:val="24"/>
          <w:lang w:val="mn-MN" w:bidi="mn-Mong-CN"/>
        </w:rPr>
        <w:t xml:space="preserve">Сүүлийн арван </w:t>
      </w:r>
      <w:r w:rsidR="005229F6" w:rsidRPr="007564A5">
        <w:rPr>
          <w:rFonts w:eastAsia="Rockwell" w:cs="Arial"/>
          <w:szCs w:val="24"/>
          <w:lang w:val="mn-MN" w:bidi="mn-Mong-CN"/>
        </w:rPr>
        <w:t xml:space="preserve">хоёр </w:t>
      </w:r>
      <w:r w:rsidRPr="007564A5">
        <w:rPr>
          <w:rFonts w:eastAsia="Rockwell" w:cs="Arial"/>
          <w:szCs w:val="24"/>
          <w:lang w:val="mn-MN" w:bidi="mn-Mong-CN"/>
        </w:rPr>
        <w:t>жилийн</w:t>
      </w:r>
      <w:r w:rsidR="00DF48B5" w:rsidRPr="007564A5">
        <w:rPr>
          <w:rFonts w:eastAsia="Rockwell" w:cs="Arial"/>
          <w:szCs w:val="24"/>
          <w:lang w:val="mn-MN" w:bidi="mn-Mong-CN"/>
        </w:rPr>
        <w:t xml:space="preserve"> шавь нарын </w:t>
      </w:r>
      <w:r w:rsidRPr="007564A5">
        <w:rPr>
          <w:rFonts w:eastAsia="Rockwell" w:cs="Arial"/>
          <w:szCs w:val="24"/>
          <w:lang w:val="mn-MN" w:bidi="mn-Mong-CN"/>
        </w:rPr>
        <w:t>амжилтуудаас дурдвал</w:t>
      </w:r>
      <w:r w:rsidR="00DF48B5" w:rsidRPr="007564A5">
        <w:rPr>
          <w:rFonts w:eastAsia="Rockwell" w:cs="Arial"/>
          <w:szCs w:val="24"/>
          <w:lang w:val="mn-MN" w:bidi="mn-Mong-CN"/>
        </w:rPr>
        <w:t>:</w:t>
      </w:r>
    </w:p>
    <w:p w:rsidR="000B4CD8" w:rsidRPr="007564A5" w:rsidRDefault="000B4CD8" w:rsidP="00F51789">
      <w:pPr>
        <w:ind w:firstLine="720"/>
        <w:jc w:val="both"/>
        <w:rPr>
          <w:rFonts w:eastAsia="Rockwell" w:cs="Arial"/>
          <w:szCs w:val="24"/>
          <w:lang w:val="mn-MN" w:bidi="mn-Mong-CN"/>
        </w:rPr>
      </w:pPr>
      <w:r w:rsidRPr="007564A5">
        <w:rPr>
          <w:rFonts w:eastAsia="Rockwell" w:cs="Arial"/>
          <w:szCs w:val="24"/>
          <w:lang w:bidi="mn-Mong-CN"/>
        </w:rPr>
        <w:t xml:space="preserve">2008 </w:t>
      </w:r>
      <w:r w:rsidRPr="007564A5">
        <w:rPr>
          <w:rFonts w:eastAsia="Rockwell" w:cs="Arial"/>
          <w:szCs w:val="24"/>
          <w:lang w:val="mn-MN" w:bidi="mn-Mong-CN"/>
        </w:rPr>
        <w:t xml:space="preserve">оны хичээлийн жилд шавь Х.Ариунзаяа “Хүмүүс” сонины нэрэмжит Монгол бичгийн олимпиадад </w:t>
      </w:r>
      <w:r w:rsidRPr="007564A5">
        <w:rPr>
          <w:rFonts w:eastAsia="Rockwell" w:cs="Arial"/>
          <w:szCs w:val="24"/>
          <w:lang w:bidi="mn-Mong-CN"/>
        </w:rPr>
        <w:t xml:space="preserve">III </w:t>
      </w:r>
      <w:r w:rsidRPr="007564A5">
        <w:rPr>
          <w:rFonts w:eastAsia="Rockwell" w:cs="Arial"/>
          <w:szCs w:val="24"/>
          <w:lang w:val="mn-MN" w:bidi="mn-Mong-CN"/>
        </w:rPr>
        <w:t xml:space="preserve">байр, Э.Эрдэнэчимэг аймгийн тоочин хүүхдүүд олимпиадад </w:t>
      </w:r>
      <w:r w:rsidRPr="007564A5">
        <w:rPr>
          <w:rFonts w:eastAsia="Rockwell" w:cs="Arial"/>
          <w:szCs w:val="24"/>
          <w:lang w:bidi="mn-Mong-CN"/>
        </w:rPr>
        <w:t xml:space="preserve">II </w:t>
      </w:r>
      <w:r w:rsidRPr="007564A5">
        <w:rPr>
          <w:rFonts w:eastAsia="Rockwell" w:cs="Arial"/>
          <w:szCs w:val="24"/>
          <w:lang w:val="mn-MN" w:bidi="mn-Mong-CN"/>
        </w:rPr>
        <w:t>байр,</w:t>
      </w:r>
      <w:r w:rsidR="00D43ECA" w:rsidRPr="007564A5">
        <w:rPr>
          <w:rFonts w:eastAsia="Rockwell" w:cs="Arial"/>
          <w:szCs w:val="24"/>
          <w:lang w:val="mn-MN" w:bidi="mn-Mong-CN"/>
        </w:rPr>
        <w:t xml:space="preserve"> </w:t>
      </w:r>
      <w:r w:rsidRPr="007564A5">
        <w:rPr>
          <w:rFonts w:eastAsia="Rockwell" w:cs="Arial"/>
          <w:szCs w:val="24"/>
          <w:lang w:val="mn-MN" w:bidi="mn-Mong-CN"/>
        </w:rPr>
        <w:t>Б.Ганхүү "Яргуй” наадмаас хөгжмийн төрлөөр “Алтан медаль”</w:t>
      </w:r>
    </w:p>
    <w:p w:rsidR="000B4CD8" w:rsidRPr="007564A5" w:rsidRDefault="000B4CD8" w:rsidP="00F51789">
      <w:pPr>
        <w:ind w:firstLine="720"/>
        <w:jc w:val="both"/>
        <w:rPr>
          <w:rFonts w:eastAsia="Rockwell" w:cs="Arial"/>
          <w:szCs w:val="24"/>
          <w:lang w:val="mn-MN" w:bidi="mn-Mong-CN"/>
        </w:rPr>
      </w:pPr>
      <w:r w:rsidRPr="007564A5">
        <w:rPr>
          <w:rFonts w:eastAsia="Rockwell" w:cs="Arial"/>
          <w:szCs w:val="24"/>
          <w:lang w:bidi="mn-Mong-CN"/>
        </w:rPr>
        <w:t xml:space="preserve">2009 </w:t>
      </w:r>
      <w:r w:rsidRPr="007564A5">
        <w:rPr>
          <w:rFonts w:eastAsia="Rockwell" w:cs="Arial"/>
          <w:szCs w:val="24"/>
          <w:lang w:val="mn-MN" w:bidi="mn-Mong-CN"/>
        </w:rPr>
        <w:t>оны хичээлийн жилд “Хөдөлмөрийн хүндэт” медальт АБТА, зөвлөх багш асан Л.Чулуунбаатарын нэрэмжит Математикийн “Прогресс” олимпиадаас даасан анги нь</w:t>
      </w:r>
      <w:r w:rsidR="00D43ECA" w:rsidRPr="007564A5">
        <w:rPr>
          <w:rFonts w:eastAsia="Rockwell" w:cs="Arial"/>
          <w:szCs w:val="24"/>
          <w:lang w:val="mn-MN" w:bidi="mn-Mong-CN"/>
        </w:rPr>
        <w:t xml:space="preserve"> </w:t>
      </w:r>
      <w:r w:rsidRPr="007564A5">
        <w:rPr>
          <w:rFonts w:eastAsia="Rockwell" w:cs="Arial"/>
          <w:szCs w:val="24"/>
          <w:lang w:val="mn-MN" w:bidi="mn-Mong-CN"/>
        </w:rPr>
        <w:t>”Шилдэг математикч анги”</w:t>
      </w:r>
      <w:r w:rsidRPr="007564A5">
        <w:rPr>
          <w:rFonts w:eastAsia="Rockwell" w:cs="Arial"/>
          <w:szCs w:val="24"/>
          <w:lang w:bidi="mn-Mong-CN"/>
        </w:rPr>
        <w:t>-</w:t>
      </w:r>
      <w:r w:rsidRPr="007564A5">
        <w:rPr>
          <w:rFonts w:eastAsia="Rockwell" w:cs="Arial"/>
          <w:szCs w:val="24"/>
          <w:lang w:val="mn-MN" w:bidi="mn-Mong-CN"/>
        </w:rPr>
        <w:t>аар шалгарсан.</w:t>
      </w:r>
    </w:p>
    <w:p w:rsidR="000B4CD8" w:rsidRPr="007564A5" w:rsidRDefault="000B4CD8" w:rsidP="00F51789">
      <w:pPr>
        <w:ind w:firstLine="720"/>
        <w:jc w:val="both"/>
        <w:rPr>
          <w:rFonts w:eastAsia="Rockwell" w:cs="Arial"/>
          <w:szCs w:val="24"/>
          <w:lang w:val="mn-MN" w:bidi="mn-Mong-CN"/>
        </w:rPr>
      </w:pPr>
      <w:r w:rsidRPr="007564A5">
        <w:rPr>
          <w:rFonts w:eastAsia="Rockwell" w:cs="Arial"/>
          <w:szCs w:val="24"/>
          <w:lang w:bidi="mn-Mong-CN"/>
        </w:rPr>
        <w:t>2010</w:t>
      </w:r>
      <w:r w:rsidRPr="007564A5">
        <w:rPr>
          <w:rFonts w:eastAsia="Rockwell" w:cs="Arial"/>
          <w:szCs w:val="24"/>
          <w:lang w:val="mn-MN" w:bidi="mn-Mong-CN"/>
        </w:rPr>
        <w:t xml:space="preserve"> оны хичээлийн жилд</w:t>
      </w:r>
      <w:r w:rsidRPr="007564A5">
        <w:rPr>
          <w:rFonts w:eastAsia="Rockwell" w:cs="Arial"/>
          <w:szCs w:val="24"/>
          <w:lang w:bidi="mn-Mong-CN"/>
        </w:rPr>
        <w:t xml:space="preserve"> </w:t>
      </w:r>
      <w:r w:rsidRPr="007564A5">
        <w:rPr>
          <w:rFonts w:eastAsia="Rockwell" w:cs="Arial"/>
          <w:szCs w:val="24"/>
          <w:lang w:val="mn-MN" w:bidi="mn-Mong-CN"/>
        </w:rPr>
        <w:t>Ахмад багш Дагвын нэрэмжит “Кубик” олимпиадаас шавь Т.Дөлгөөн “Алтан медаль”, Г.Дэлгэрцэцэг “Мөнгөн медаль” Л. Мягмарсүрэн “Хүрэл медаль”</w:t>
      </w:r>
    </w:p>
    <w:p w:rsidR="00F51789" w:rsidRDefault="000B4CD8" w:rsidP="00F51789">
      <w:pPr>
        <w:jc w:val="both"/>
        <w:rPr>
          <w:rFonts w:eastAsia="Rockwell" w:cs="Arial"/>
          <w:szCs w:val="24"/>
          <w:lang w:val="mn-MN" w:bidi="mn-Mong-CN"/>
        </w:rPr>
      </w:pPr>
      <w:r w:rsidRPr="007564A5">
        <w:rPr>
          <w:rFonts w:eastAsia="Rockwell" w:cs="Arial"/>
          <w:szCs w:val="24"/>
          <w:lang w:bidi="mn-Mong-CN"/>
        </w:rPr>
        <w:t xml:space="preserve">2011 </w:t>
      </w:r>
      <w:r w:rsidRPr="007564A5">
        <w:rPr>
          <w:rFonts w:eastAsia="Rockwell" w:cs="Arial"/>
          <w:szCs w:val="24"/>
          <w:lang w:val="mn-MN" w:bidi="mn-Mong-CN"/>
        </w:rPr>
        <w:t>онд шавь Б.Ганхүү “Бүх ард түмний урлагийн наадам”</w:t>
      </w:r>
      <w:r w:rsidRPr="007564A5">
        <w:rPr>
          <w:rFonts w:eastAsia="Rockwell" w:cs="Arial"/>
          <w:szCs w:val="24"/>
          <w:lang w:bidi="mn-Mong-CN"/>
        </w:rPr>
        <w:t>-</w:t>
      </w:r>
      <w:r w:rsidRPr="007564A5">
        <w:rPr>
          <w:rFonts w:eastAsia="Rockwell" w:cs="Arial"/>
          <w:szCs w:val="24"/>
          <w:lang w:val="mn-MN" w:bidi="mn-Mong-CN"/>
        </w:rPr>
        <w:t>аас “Хүрэл медаль”</w:t>
      </w:r>
    </w:p>
    <w:p w:rsidR="00143616" w:rsidRDefault="00F51789" w:rsidP="00F51789">
      <w:pPr>
        <w:spacing w:line="360" w:lineRule="auto"/>
        <w:jc w:val="both"/>
        <w:rPr>
          <w:rFonts w:eastAsia="Rockwell" w:cs="Arial"/>
          <w:szCs w:val="24"/>
          <w:lang w:bidi="mn-Mong-CN"/>
        </w:rPr>
      </w:pPr>
      <w:r>
        <w:rPr>
          <w:rFonts w:eastAsia="Rockwell" w:cs="Arial"/>
          <w:szCs w:val="24"/>
          <w:lang w:bidi="mn-Mong-CN"/>
        </w:rPr>
        <w:t xml:space="preserve">                        </w:t>
      </w:r>
    </w:p>
    <w:p w:rsidR="00143616" w:rsidRDefault="00143616" w:rsidP="00F51789">
      <w:pPr>
        <w:spacing w:line="360" w:lineRule="auto"/>
        <w:jc w:val="both"/>
        <w:rPr>
          <w:rFonts w:eastAsia="Rockwell" w:cs="Arial"/>
          <w:szCs w:val="24"/>
          <w:lang w:bidi="mn-Mong-CN"/>
        </w:rPr>
      </w:pPr>
    </w:p>
    <w:p w:rsidR="000B4CD8" w:rsidRPr="007564A5" w:rsidRDefault="007564A5" w:rsidP="00F51789">
      <w:pPr>
        <w:spacing w:line="360" w:lineRule="auto"/>
        <w:jc w:val="both"/>
        <w:rPr>
          <w:rFonts w:eastAsia="Rockwell" w:cs="Arial"/>
          <w:szCs w:val="24"/>
          <w:lang w:val="mn-MN" w:bidi="mn-Mong-CN"/>
        </w:rPr>
      </w:pPr>
      <w:r>
        <w:rPr>
          <w:rFonts w:eastAsia="Rockwell" w:cs="Arial"/>
          <w:szCs w:val="24"/>
          <w:lang w:val="mn-MN" w:bidi="mn-Mong-CN"/>
        </w:rPr>
        <w:t xml:space="preserve"> </w:t>
      </w:r>
      <w:r w:rsidR="002E392E" w:rsidRPr="007564A5">
        <w:rPr>
          <w:rFonts w:eastAsia="Rockwell" w:cs="Arial"/>
          <w:szCs w:val="24"/>
          <w:lang w:bidi="mn-Mong-CN"/>
        </w:rPr>
        <w:t>2013-2019</w:t>
      </w:r>
      <w:r w:rsidR="000B4CD8" w:rsidRPr="007564A5">
        <w:rPr>
          <w:rFonts w:eastAsia="Rockwell" w:cs="Arial"/>
          <w:szCs w:val="24"/>
          <w:lang w:bidi="mn-Mong-CN"/>
        </w:rPr>
        <w:t xml:space="preserve"> </w:t>
      </w:r>
      <w:r w:rsidR="000B4CD8" w:rsidRPr="007564A5">
        <w:rPr>
          <w:rFonts w:eastAsia="Rockwell" w:cs="Arial"/>
          <w:szCs w:val="24"/>
          <w:lang w:val="mn-MN" w:bidi="mn-Mong-CN"/>
        </w:rPr>
        <w:t>оны амжилт үйл ажиллагаа</w:t>
      </w:r>
    </w:p>
    <w:p w:rsidR="000B4CD8" w:rsidRPr="007564A5" w:rsidRDefault="000B4CD8" w:rsidP="00F51789">
      <w:pPr>
        <w:spacing w:line="360" w:lineRule="auto"/>
        <w:jc w:val="both"/>
        <w:rPr>
          <w:rFonts w:eastAsia="Rockwell" w:cs="Arial"/>
          <w:bCs/>
          <w:szCs w:val="24"/>
          <w:lang w:val="mn-MN" w:bidi="mn-Mong-CN"/>
        </w:rPr>
      </w:pPr>
      <w:r w:rsidRPr="007564A5">
        <w:rPr>
          <w:rFonts w:eastAsia="Rockwell" w:cs="Arial"/>
          <w:bCs/>
          <w:szCs w:val="24"/>
          <w:lang w:val="mn-MN" w:bidi="mn-Mong-CN"/>
        </w:rPr>
        <w:t>Нэг. Даасан ангийн сурагчдын зөв дадал хэвшил зан чанартай болгох чиглэлээр</w:t>
      </w:r>
      <w:r w:rsidR="00DF48B5" w:rsidRPr="007564A5">
        <w:rPr>
          <w:rFonts w:eastAsia="Rockwell" w:cs="Arial"/>
          <w:bCs/>
          <w:szCs w:val="24"/>
          <w:lang w:val="mn-MN" w:bidi="mn-Mong-CN"/>
        </w:rPr>
        <w:t>:</w:t>
      </w:r>
    </w:p>
    <w:p w:rsidR="000B4CD8" w:rsidRPr="007564A5" w:rsidRDefault="000B4CD8" w:rsidP="00F51789">
      <w:pPr>
        <w:spacing w:line="360" w:lineRule="auto"/>
        <w:contextualSpacing/>
        <w:jc w:val="both"/>
        <w:rPr>
          <w:rFonts w:eastAsia="Rockwell" w:cs="Arial"/>
          <w:szCs w:val="24"/>
          <w:lang w:val="mn-MN" w:bidi="mn-Mong-CN"/>
        </w:rPr>
      </w:pPr>
      <w:r w:rsidRPr="007564A5">
        <w:rPr>
          <w:rFonts w:eastAsia="Rockwell" w:cs="Arial"/>
          <w:szCs w:val="24"/>
          <w:lang w:val="mn-MN" w:bidi="mn-Mong-CN"/>
        </w:rPr>
        <w:t>Сургууль дотор болон орох гарахдаа бусдад саад болохгүйгээр жагсаалаар явах</w:t>
      </w:r>
      <w:r w:rsidR="00DF48B5" w:rsidRPr="007564A5">
        <w:rPr>
          <w:rFonts w:eastAsia="Rockwell" w:cs="Arial"/>
          <w:szCs w:val="24"/>
          <w:lang w:val="mn-MN" w:bidi="mn-Mong-CN"/>
        </w:rPr>
        <w:t>,сургууль, б</w:t>
      </w:r>
      <w:r w:rsidRPr="007564A5">
        <w:rPr>
          <w:rFonts w:eastAsia="Rockwell" w:cs="Arial"/>
          <w:szCs w:val="24"/>
          <w:lang w:val="mn-MN" w:bidi="mn-Mong-CN"/>
        </w:rPr>
        <w:t>агш, ажилтан, эцэг эх, ахмад хүмүүстэй мэндлэх,  хүндлэх</w:t>
      </w:r>
    </w:p>
    <w:p w:rsidR="000B4CD8" w:rsidRPr="007564A5" w:rsidRDefault="000B4CD8" w:rsidP="00F51789">
      <w:pPr>
        <w:spacing w:line="360" w:lineRule="auto"/>
        <w:jc w:val="both"/>
        <w:rPr>
          <w:rFonts w:eastAsia="Rockwell" w:cs="Arial"/>
          <w:szCs w:val="24"/>
          <w:lang w:val="mn-MN" w:bidi="mn-Mong-CN"/>
        </w:rPr>
      </w:pPr>
      <w:r w:rsidRPr="007564A5">
        <w:rPr>
          <w:rFonts w:eastAsia="Rockwell" w:cs="Arial"/>
          <w:szCs w:val="24"/>
          <w:lang w:val="mn-MN" w:bidi="mn-Mong-CN"/>
        </w:rPr>
        <w:t>Найзуудтайгаа эелдгээр мэндлэх</w:t>
      </w:r>
    </w:p>
    <w:p w:rsidR="000B4CD8" w:rsidRPr="007564A5" w:rsidRDefault="005229F6" w:rsidP="00F51789">
      <w:pPr>
        <w:spacing w:line="360" w:lineRule="auto"/>
        <w:jc w:val="both"/>
        <w:rPr>
          <w:rFonts w:eastAsia="Rockwell" w:cs="Arial"/>
          <w:szCs w:val="24"/>
          <w:lang w:val="mn-MN" w:bidi="mn-Mong-CN"/>
        </w:rPr>
      </w:pPr>
      <w:r w:rsidRPr="007564A5">
        <w:rPr>
          <w:rFonts w:eastAsia="Rockwell" w:cs="Arial"/>
          <w:szCs w:val="24"/>
          <w:lang w:val="mn-MN" w:bidi="mn-Mong-CN"/>
        </w:rPr>
        <w:t xml:space="preserve"> Б</w:t>
      </w:r>
      <w:r w:rsidR="000B4CD8" w:rsidRPr="007564A5">
        <w:rPr>
          <w:rFonts w:eastAsia="Rockwell" w:cs="Arial"/>
          <w:szCs w:val="24"/>
          <w:lang w:val="mn-MN" w:bidi="mn-Mong-CN"/>
        </w:rPr>
        <w:t>үдүүлэг үг хэлдэггүй хэлсэн тохиолдолд асуудлыг дор бүр нь шийдэж зөв буруугаа ойлголцон  уучлалт гуйх,  уучлах</w:t>
      </w:r>
      <w:r w:rsidR="00DF48B5" w:rsidRPr="007564A5">
        <w:rPr>
          <w:rFonts w:eastAsia="Rockwell" w:cs="Arial"/>
          <w:szCs w:val="24"/>
          <w:lang w:val="mn-MN" w:bidi="mn-Mong-CN"/>
        </w:rPr>
        <w:t xml:space="preserve">  </w:t>
      </w:r>
      <w:r w:rsidR="005B7739">
        <w:rPr>
          <w:rFonts w:eastAsia="Rockwell" w:cs="Arial"/>
          <w:szCs w:val="24"/>
          <w:lang w:val="mn-MN" w:bidi="mn-Mong-CN"/>
        </w:rPr>
        <w:t>х</w:t>
      </w:r>
      <w:r w:rsidR="000B4CD8" w:rsidRPr="007564A5">
        <w:rPr>
          <w:rFonts w:eastAsia="Rockwell" w:cs="Arial"/>
          <w:szCs w:val="24"/>
          <w:lang w:val="mn-MN" w:bidi="mn-Mong-CN"/>
        </w:rPr>
        <w:t>ог хаядагггүй, хог байвал хэнээр ч хэлүүлэлгүй авч хогийн саванд хийх</w:t>
      </w:r>
      <w:r w:rsidR="005B7739">
        <w:rPr>
          <w:rFonts w:eastAsia="Rockwell" w:cs="Arial"/>
          <w:szCs w:val="24"/>
          <w:lang w:val="mn-MN" w:bidi="mn-Mong-CN"/>
        </w:rPr>
        <w:t>, б</w:t>
      </w:r>
      <w:r w:rsidR="000B4CD8" w:rsidRPr="007564A5">
        <w:rPr>
          <w:rFonts w:eastAsia="Rockwell" w:cs="Arial"/>
          <w:szCs w:val="24"/>
          <w:lang w:val="mn-MN" w:bidi="mn-Mong-CN"/>
        </w:rPr>
        <w:t>усдын нүд рүү харж урмын сайхан үг хэлж баярласан талархсан сэтгэлээ илэрхийлэх  зэрэг зөв  дадал хэвшлүүдийг</w:t>
      </w:r>
      <w:r w:rsidR="00DF48B5" w:rsidRPr="007564A5">
        <w:rPr>
          <w:rFonts w:eastAsia="Rockwell" w:cs="Arial"/>
          <w:szCs w:val="24"/>
          <w:lang w:val="mn-MN" w:bidi="mn-Mong-CN"/>
        </w:rPr>
        <w:t xml:space="preserve"> төлөвшүүлэн ажиллаж ирсэн</w:t>
      </w:r>
      <w:r w:rsidR="000B4CD8" w:rsidRPr="007564A5">
        <w:rPr>
          <w:rFonts w:eastAsia="Rockwell" w:cs="Arial"/>
          <w:szCs w:val="24"/>
          <w:lang w:val="mn-MN" w:bidi="mn-Mong-CN"/>
        </w:rPr>
        <w:t>.</w:t>
      </w:r>
    </w:p>
    <w:p w:rsidR="000B4CD8" w:rsidRPr="00143616" w:rsidRDefault="000B4CD8" w:rsidP="00143616">
      <w:pPr>
        <w:spacing w:line="360" w:lineRule="auto"/>
        <w:contextualSpacing/>
        <w:jc w:val="both"/>
        <w:rPr>
          <w:rFonts w:eastAsia="Rockwell" w:cs="Arial"/>
          <w:bCs/>
          <w:szCs w:val="24"/>
          <w:lang w:val="mn-MN" w:bidi="mn-Mong-CN"/>
        </w:rPr>
      </w:pPr>
      <w:r w:rsidRPr="007564A5">
        <w:rPr>
          <w:rFonts w:eastAsia="Rockwell" w:cs="Arial"/>
          <w:bCs/>
          <w:szCs w:val="24"/>
          <w:lang w:val="mn-MN" w:bidi="mn-Mong-CN"/>
        </w:rPr>
        <w:t>Хоёр. Хүүхэд  нэг бүрийн эзэмшсэн мэдлэг чадварын ахиц амжилт</w:t>
      </w:r>
    </w:p>
    <w:p w:rsidR="000B4CD8" w:rsidRPr="007564A5" w:rsidRDefault="000B4CD8" w:rsidP="00F51789">
      <w:pPr>
        <w:numPr>
          <w:ilvl w:val="1"/>
          <w:numId w:val="14"/>
        </w:numPr>
        <w:spacing w:line="360" w:lineRule="auto"/>
        <w:contextualSpacing/>
        <w:jc w:val="both"/>
        <w:rPr>
          <w:rFonts w:eastAsia="Rockwell" w:cs="Arial"/>
          <w:bCs/>
          <w:szCs w:val="24"/>
          <w:lang w:val="mn-MN" w:bidi="mn-Mong-CN"/>
        </w:rPr>
      </w:pPr>
      <w:r w:rsidRPr="007564A5">
        <w:rPr>
          <w:rFonts w:eastAsia="Rockwell" w:cs="Arial"/>
          <w:bCs/>
          <w:szCs w:val="24"/>
          <w:lang w:val="mn-MN" w:bidi="mn-Mong-CN"/>
        </w:rPr>
        <w:t>Алдаагүй, зөв, цэвэр гаргацтай, бичих үйл ажиллагааны хүрээнд</w:t>
      </w:r>
      <w:r w:rsidR="00D43ECA" w:rsidRPr="007564A5">
        <w:rPr>
          <w:rFonts w:eastAsia="Rockwell" w:cs="Arial"/>
          <w:bCs/>
          <w:szCs w:val="24"/>
          <w:lang w:val="mn-MN" w:bidi="mn-Mong-CN"/>
        </w:rPr>
        <w:t>:</w:t>
      </w:r>
    </w:p>
    <w:p w:rsidR="000B4CD8" w:rsidRPr="007564A5" w:rsidRDefault="005B7739" w:rsidP="00F51789">
      <w:pPr>
        <w:spacing w:line="360" w:lineRule="auto"/>
        <w:contextualSpacing/>
        <w:jc w:val="both"/>
        <w:rPr>
          <w:rFonts w:eastAsia="Rockwell" w:cs="Arial"/>
          <w:szCs w:val="24"/>
          <w:lang w:val="mn-MN" w:bidi="mn-Mong-CN"/>
        </w:rPr>
      </w:pPr>
      <w:r>
        <w:rPr>
          <w:rFonts w:eastAsia="Rockwell" w:cs="Arial"/>
          <w:bCs/>
          <w:szCs w:val="24"/>
          <w:lang w:val="mn-MN" w:bidi="mn-Mong-CN"/>
        </w:rPr>
        <w:t xml:space="preserve">     </w:t>
      </w:r>
      <w:r w:rsidR="007564A5">
        <w:rPr>
          <w:rFonts w:eastAsia="Rockwell" w:cs="Arial"/>
          <w:szCs w:val="24"/>
          <w:lang w:val="mn-MN" w:bidi="mn-Mong-CN"/>
        </w:rPr>
        <w:t xml:space="preserve"> </w:t>
      </w:r>
      <w:r w:rsidR="000B4CD8" w:rsidRPr="007564A5">
        <w:rPr>
          <w:rFonts w:eastAsia="Rockwell" w:cs="Arial"/>
          <w:szCs w:val="24"/>
          <w:lang w:val="mn-MN" w:bidi="mn-Mong-CN"/>
        </w:rPr>
        <w:t>Са</w:t>
      </w:r>
      <w:r w:rsidR="00DF48B5" w:rsidRPr="007564A5">
        <w:rPr>
          <w:rFonts w:eastAsia="Rockwell" w:cs="Arial"/>
          <w:szCs w:val="24"/>
          <w:lang w:val="mn-MN" w:bidi="mn-Mong-CN"/>
        </w:rPr>
        <w:t>р бүр М</w:t>
      </w:r>
      <w:r w:rsidR="000B4CD8" w:rsidRPr="007564A5">
        <w:rPr>
          <w:rFonts w:eastAsia="Rockwell" w:cs="Arial"/>
          <w:szCs w:val="24"/>
          <w:lang w:val="mn-MN" w:bidi="mn-Mong-CN"/>
        </w:rPr>
        <w:t xml:space="preserve">онгол хэлний хичээлээр  үзэж буй зөв бичгийн дүрэм орсон үгтэй  4 эхийг сонгон </w:t>
      </w:r>
      <w:r w:rsidR="00DF48B5" w:rsidRPr="007564A5">
        <w:rPr>
          <w:rFonts w:eastAsia="Rockwell" w:cs="Arial"/>
          <w:szCs w:val="24"/>
          <w:lang w:val="mn-MN" w:bidi="mn-Mong-CN"/>
        </w:rPr>
        <w:t>авч  алдаагүй зөв бичүүлж сургасан</w:t>
      </w:r>
      <w:r w:rsidR="000B4CD8" w:rsidRPr="007564A5">
        <w:rPr>
          <w:rFonts w:eastAsia="Rockwell" w:cs="Arial"/>
          <w:szCs w:val="24"/>
          <w:lang w:val="mn-MN" w:bidi="mn-Mong-CN"/>
        </w:rPr>
        <w:t xml:space="preserve"> байгаа ба  бичих чадварын ахиц амжилтыг сар бүр тооцож ажиллаж эх хэлний бичгийн чадварыг хөгжүүлж байна. Мөн сурагчдын дуурайн зохиох чадварыг нэмэгдүүлэх зохиосон бүтээлээр нь үзэсгэлэн гаргаж сурагч, эцэг эх багш нарт суртчилсан. Зохиосон бүтээлээс нь нэрлэвэл: захидал, хоёр нь  шүлэг, хамгийн хайртай амьтгаараа зохиосон  шүлэг, ертөнцийн гурав, аав, ээж, багш нартаа бичсэн мэндчилгээ</w:t>
      </w:r>
      <w:r w:rsidR="0095728D" w:rsidRPr="007564A5">
        <w:rPr>
          <w:rFonts w:eastAsia="Rockwell" w:cs="Arial"/>
          <w:szCs w:val="24"/>
          <w:lang w:val="mn-MN" w:bidi="mn-Mong-CN"/>
        </w:rPr>
        <w:t>,тайлбартай дасгалын аргыг сургалтандаа хэрэглэсэнээр сурагчдын унших,ярих,бичи</w:t>
      </w:r>
      <w:r w:rsidR="00DF48B5" w:rsidRPr="007564A5">
        <w:rPr>
          <w:rFonts w:eastAsia="Rockwell" w:cs="Arial"/>
          <w:szCs w:val="24"/>
          <w:lang w:val="mn-MN" w:bidi="mn-Mong-CN"/>
        </w:rPr>
        <w:t>х чадварыг зэрэг хөгжүүлдэг.</w:t>
      </w:r>
    </w:p>
    <w:p w:rsidR="000B4CD8" w:rsidRDefault="00DF48B5" w:rsidP="00143616">
      <w:pPr>
        <w:spacing w:line="360" w:lineRule="auto"/>
        <w:contextualSpacing/>
        <w:jc w:val="both"/>
        <w:rPr>
          <w:rFonts w:eastAsia="Rockwell" w:cs="Arial"/>
          <w:szCs w:val="24"/>
          <w:lang w:val="mn-MN" w:bidi="mn-Mong-CN"/>
        </w:rPr>
      </w:pPr>
      <w:r w:rsidRPr="007564A5">
        <w:rPr>
          <w:rFonts w:eastAsia="Rockwell" w:cs="Arial"/>
          <w:szCs w:val="24"/>
          <w:lang w:val="mn-MN" w:bidi="mn-Mong-CN"/>
        </w:rPr>
        <w:t xml:space="preserve">      </w:t>
      </w:r>
      <w:r w:rsidR="000B4CD8" w:rsidRPr="007564A5">
        <w:rPr>
          <w:rFonts w:eastAsia="Rockwell" w:cs="Arial"/>
          <w:szCs w:val="24"/>
          <w:lang w:val="mn-MN" w:bidi="mn-Mong-CN"/>
        </w:rPr>
        <w:t>Сургуулийн захиргааны хө</w:t>
      </w:r>
      <w:r w:rsidRPr="007564A5">
        <w:rPr>
          <w:rFonts w:eastAsia="Rockwell" w:cs="Arial"/>
          <w:szCs w:val="24"/>
          <w:lang w:val="mn-MN" w:bidi="mn-Mong-CN"/>
        </w:rPr>
        <w:t>ндлөнгийн хяналт шинжилгээгээр М</w:t>
      </w:r>
      <w:r w:rsidR="000B4CD8" w:rsidRPr="007564A5">
        <w:rPr>
          <w:rFonts w:eastAsia="Rockwell" w:cs="Arial"/>
          <w:szCs w:val="24"/>
          <w:lang w:val="mn-MN" w:bidi="mn-Mong-CN"/>
        </w:rPr>
        <w:t>онгол хэлний хичээлийн гүйцэтгэл 69</w:t>
      </w:r>
      <w:r w:rsidRPr="007564A5">
        <w:rPr>
          <w:rFonts w:eastAsia="Rockwell" w:cs="Arial"/>
          <w:szCs w:val="24"/>
          <w:lang w:bidi="mn-Mong-CN"/>
        </w:rPr>
        <w:t>-</w:t>
      </w:r>
      <w:r w:rsidRPr="007564A5">
        <w:rPr>
          <w:rFonts w:eastAsia="Rockwell" w:cs="Arial"/>
          <w:szCs w:val="24"/>
          <w:lang w:val="mn-MN" w:bidi="mn-Mong-CN"/>
        </w:rPr>
        <w:t xml:space="preserve">75%, амжилт 80-90%, чанар 70-75%-тай </w:t>
      </w:r>
      <w:r w:rsidR="00E059F6" w:rsidRPr="007564A5">
        <w:rPr>
          <w:rFonts w:eastAsia="Rockwell" w:cs="Arial"/>
          <w:szCs w:val="24"/>
          <w:lang w:val="mn-MN" w:bidi="mn-Mong-CN"/>
        </w:rPr>
        <w:t xml:space="preserve">тогтмол </w:t>
      </w:r>
      <w:r w:rsidRPr="007564A5">
        <w:rPr>
          <w:rFonts w:eastAsia="Rockwell" w:cs="Arial"/>
          <w:szCs w:val="24"/>
          <w:lang w:val="mn-MN" w:bidi="mn-Mong-CN"/>
        </w:rPr>
        <w:t>шалгагддаг</w:t>
      </w:r>
      <w:r w:rsidR="000B4CD8" w:rsidRPr="007564A5">
        <w:rPr>
          <w:rFonts w:eastAsia="Rockwell" w:cs="Arial"/>
          <w:szCs w:val="24"/>
          <w:lang w:val="mn-MN" w:bidi="mn-Mong-CN"/>
        </w:rPr>
        <w:t>.</w:t>
      </w:r>
    </w:p>
    <w:p w:rsidR="00143616" w:rsidRPr="007564A5" w:rsidRDefault="00143616" w:rsidP="00143616">
      <w:pPr>
        <w:spacing w:line="360" w:lineRule="auto"/>
        <w:contextualSpacing/>
        <w:jc w:val="both"/>
        <w:rPr>
          <w:rFonts w:eastAsia="Rockwell" w:cs="Arial"/>
          <w:szCs w:val="24"/>
          <w:lang w:val="mn-MN" w:bidi="mn-Mong-CN"/>
        </w:rPr>
      </w:pPr>
    </w:p>
    <w:p w:rsidR="000B4CD8" w:rsidRPr="007564A5" w:rsidRDefault="000B4CD8" w:rsidP="00F51789">
      <w:pPr>
        <w:numPr>
          <w:ilvl w:val="1"/>
          <w:numId w:val="14"/>
        </w:numPr>
        <w:spacing w:line="360" w:lineRule="auto"/>
        <w:contextualSpacing/>
        <w:jc w:val="both"/>
        <w:rPr>
          <w:rFonts w:eastAsia="Rockwell" w:cs="Arial"/>
          <w:bCs/>
          <w:szCs w:val="24"/>
          <w:lang w:val="mn-MN" w:bidi="mn-Mong-CN"/>
        </w:rPr>
      </w:pPr>
      <w:r w:rsidRPr="007564A5">
        <w:rPr>
          <w:rFonts w:eastAsia="Rockwell" w:cs="Arial"/>
          <w:bCs/>
          <w:szCs w:val="24"/>
          <w:lang w:val="mn-MN" w:bidi="mn-Mong-CN"/>
        </w:rPr>
        <w:t>Өөртөө итгэлтэй, чанга тод ярьж зөв уншиж сурах үйл ажиллагааны</w:t>
      </w:r>
      <w:r w:rsidR="00D43ECA" w:rsidRPr="007564A5">
        <w:rPr>
          <w:rFonts w:eastAsia="Rockwell" w:cs="Arial"/>
          <w:bCs/>
          <w:szCs w:val="24"/>
          <w:lang w:val="mn-MN" w:bidi="mn-Mong-CN"/>
        </w:rPr>
        <w:t xml:space="preserve"> хүрээнд:</w:t>
      </w:r>
    </w:p>
    <w:p w:rsidR="000B4CD8" w:rsidRPr="007564A5" w:rsidRDefault="000B4CD8" w:rsidP="00F51789">
      <w:pPr>
        <w:spacing w:line="360" w:lineRule="auto"/>
        <w:jc w:val="both"/>
        <w:rPr>
          <w:rFonts w:eastAsia="Rockwell" w:cs="Arial"/>
          <w:szCs w:val="24"/>
          <w:lang w:val="mn-MN" w:bidi="mn-Mong-CN"/>
        </w:rPr>
      </w:pPr>
      <w:r w:rsidRPr="007564A5">
        <w:rPr>
          <w:rFonts w:eastAsia="Rockwell" w:cs="Arial"/>
          <w:szCs w:val="24"/>
          <w:lang w:val="mn-MN" w:bidi="mn-Mong-CN"/>
        </w:rPr>
        <w:t>Унших чадварыг нэмэгдүүлж зөв харж унших, бүтэн үгээр унших дасгал хийлгэн уншсан үг, өгүүлбэрийг хуулж бичих, чээжээр бичих чадварыг нэмэгдүүлж шүлэг, оньсого, зү</w:t>
      </w:r>
      <w:r w:rsidR="00E059F6" w:rsidRPr="007564A5">
        <w:rPr>
          <w:rFonts w:eastAsia="Rockwell" w:cs="Arial"/>
          <w:szCs w:val="24"/>
          <w:lang w:val="mn-MN" w:bidi="mn-Mong-CN"/>
        </w:rPr>
        <w:t>йр үгийг зохиолгон ажилладаг.Тайлбар</w:t>
      </w:r>
      <w:r w:rsidR="005B7739">
        <w:rPr>
          <w:rFonts w:eastAsia="Rockwell" w:cs="Arial"/>
          <w:szCs w:val="24"/>
          <w:lang w:val="mn-MN" w:bidi="mn-Mong-CN"/>
        </w:rPr>
        <w:t xml:space="preserve">тай дасгалын аргыг хэрэглэж </w:t>
      </w:r>
      <w:r w:rsidR="00E059F6" w:rsidRPr="007564A5">
        <w:rPr>
          <w:rFonts w:eastAsia="Rockwell" w:cs="Arial"/>
          <w:szCs w:val="24"/>
          <w:lang w:val="mn-MN" w:bidi="mn-Mong-CN"/>
        </w:rPr>
        <w:t>хүүхдийн сонсох,</w:t>
      </w:r>
      <w:r w:rsidR="009416D9" w:rsidRPr="007564A5">
        <w:rPr>
          <w:rFonts w:eastAsia="Rockwell" w:cs="Arial"/>
          <w:szCs w:val="24"/>
          <w:lang w:val="mn-MN" w:bidi="mn-Mong-CN"/>
        </w:rPr>
        <w:t xml:space="preserve"> </w:t>
      </w:r>
      <w:r w:rsidR="00E059F6" w:rsidRPr="007564A5">
        <w:rPr>
          <w:rFonts w:eastAsia="Rockwell" w:cs="Arial"/>
          <w:szCs w:val="24"/>
          <w:lang w:val="mn-MN" w:bidi="mn-Mong-CN"/>
        </w:rPr>
        <w:t>ярих</w:t>
      </w:r>
      <w:r w:rsidR="009416D9" w:rsidRPr="007564A5">
        <w:rPr>
          <w:rFonts w:eastAsia="Rockwell" w:cs="Arial"/>
          <w:szCs w:val="24"/>
          <w:lang w:val="mn-MN" w:bidi="mn-Mong-CN"/>
        </w:rPr>
        <w:t>,</w:t>
      </w:r>
      <w:r w:rsidR="00E059F6" w:rsidRPr="007564A5">
        <w:rPr>
          <w:rFonts w:eastAsia="Rockwell" w:cs="Arial"/>
          <w:szCs w:val="24"/>
          <w:lang w:val="mn-MN" w:bidi="mn-Mong-CN"/>
        </w:rPr>
        <w:t xml:space="preserve"> бичих</w:t>
      </w:r>
      <w:r w:rsidR="009416D9" w:rsidRPr="007564A5">
        <w:rPr>
          <w:rFonts w:eastAsia="Rockwell" w:cs="Arial"/>
          <w:szCs w:val="24"/>
          <w:lang w:val="mn-MN" w:bidi="mn-Mong-CN"/>
        </w:rPr>
        <w:t>,</w:t>
      </w:r>
      <w:r w:rsidR="00E059F6" w:rsidRPr="007564A5">
        <w:rPr>
          <w:rFonts w:eastAsia="Rockwell" w:cs="Arial"/>
          <w:szCs w:val="24"/>
          <w:lang w:val="mn-MN" w:bidi="mn-Mong-CN"/>
        </w:rPr>
        <w:t xml:space="preserve"> чадварыг</w:t>
      </w:r>
      <w:r w:rsidR="009416D9" w:rsidRPr="007564A5">
        <w:rPr>
          <w:rFonts w:eastAsia="Rockwell" w:cs="Arial"/>
          <w:szCs w:val="24"/>
          <w:lang w:val="mn-MN" w:bidi="mn-Mong-CN"/>
        </w:rPr>
        <w:t xml:space="preserve"> зэрэг хөгжүүлснээр үе үеийн төгсөгчид</w:t>
      </w:r>
      <w:r w:rsidR="005B7739">
        <w:rPr>
          <w:rFonts w:eastAsia="Rockwell" w:cs="Arial"/>
          <w:szCs w:val="24"/>
          <w:lang w:val="mn-MN" w:bidi="mn-Mong-CN"/>
        </w:rPr>
        <w:t xml:space="preserve"> нь амжилттай суралцаж, </w:t>
      </w:r>
      <w:r w:rsidRPr="007564A5">
        <w:rPr>
          <w:rFonts w:eastAsia="Rockwell" w:cs="Arial"/>
          <w:szCs w:val="24"/>
          <w:lang w:val="mn-MN" w:bidi="mn-Mong-CN"/>
        </w:rPr>
        <w:t>Хүрэл тулга яруу н</w:t>
      </w:r>
      <w:r w:rsidR="009416D9" w:rsidRPr="007564A5">
        <w:rPr>
          <w:rFonts w:eastAsia="Rockwell" w:cs="Arial"/>
          <w:szCs w:val="24"/>
          <w:lang w:val="mn-MN" w:bidi="mn-Mong-CN"/>
        </w:rPr>
        <w:t>айргийн наадамд амжилттай оролцдог уламжлалтай.</w:t>
      </w:r>
      <w:r w:rsidR="006959DD" w:rsidRPr="007564A5">
        <w:rPr>
          <w:rFonts w:eastAsia="Rockwell" w:cs="Arial"/>
          <w:szCs w:val="24"/>
          <w:lang w:val="mn-MN" w:bidi="mn-Mong-CN"/>
        </w:rPr>
        <w:t>Амж</w:t>
      </w:r>
      <w:r w:rsidR="007477C0">
        <w:rPr>
          <w:rFonts w:eastAsia="Rockwell" w:cs="Arial"/>
          <w:szCs w:val="24"/>
          <w:lang w:val="mn-MN" w:bidi="mn-Mong-CN"/>
        </w:rPr>
        <w:t xml:space="preserve">илттай оролцсон </w:t>
      </w:r>
      <w:r w:rsidR="00F91105" w:rsidRPr="007564A5">
        <w:rPr>
          <w:rFonts w:eastAsia="Rockwell" w:cs="Arial"/>
          <w:szCs w:val="24"/>
          <w:lang w:val="mn-MN" w:bidi="mn-Mong-CN"/>
        </w:rPr>
        <w:t>сурагчдаас</w:t>
      </w:r>
      <w:r w:rsidR="007477C0">
        <w:rPr>
          <w:rFonts w:eastAsia="Rockwell" w:cs="Arial"/>
          <w:szCs w:val="24"/>
          <w:lang w:val="mn-MN" w:bidi="mn-Mong-CN"/>
        </w:rPr>
        <w:t xml:space="preserve"> </w:t>
      </w:r>
      <w:r w:rsidR="006959DD" w:rsidRPr="007564A5">
        <w:rPr>
          <w:rFonts w:eastAsia="Rockwell" w:cs="Arial"/>
          <w:szCs w:val="24"/>
          <w:lang w:val="mn-MN" w:bidi="mn-Mong-CN"/>
        </w:rPr>
        <w:t xml:space="preserve">нэрлэвэл:                                                     </w:t>
      </w:r>
      <w:r w:rsidR="00F91105" w:rsidRPr="007564A5">
        <w:rPr>
          <w:rFonts w:eastAsia="Rockwell" w:cs="Arial"/>
          <w:szCs w:val="24"/>
          <w:lang w:val="mn-MN" w:bidi="mn-Mong-CN"/>
        </w:rPr>
        <w:t xml:space="preserve">                                                           </w:t>
      </w:r>
      <w:r w:rsidR="009416D9" w:rsidRPr="007564A5">
        <w:rPr>
          <w:rFonts w:eastAsia="Rockwell" w:cs="Arial"/>
          <w:szCs w:val="24"/>
          <w:lang w:val="mn-MN" w:bidi="mn-Mong-CN"/>
        </w:rPr>
        <w:t xml:space="preserve"> </w:t>
      </w:r>
      <w:r w:rsidR="006959DD" w:rsidRPr="007564A5">
        <w:rPr>
          <w:rFonts w:eastAsia="Rockwell" w:cs="Arial"/>
          <w:szCs w:val="24"/>
          <w:lang w:val="mn-MN" w:bidi="mn-Mong-CN"/>
        </w:rPr>
        <w:lastRenderedPageBreak/>
        <w:t>Б.Үүрийнтуяа, Н.Цогзолмаа, Б.Батжаргал,</w:t>
      </w:r>
      <w:r w:rsidR="007477C0">
        <w:rPr>
          <w:rFonts w:eastAsia="Rockwell" w:cs="Arial"/>
          <w:szCs w:val="24"/>
          <w:lang w:val="mn-MN" w:bidi="mn-Mong-CN"/>
        </w:rPr>
        <w:t xml:space="preserve"> </w:t>
      </w:r>
      <w:r w:rsidR="006959DD" w:rsidRPr="007564A5">
        <w:rPr>
          <w:rFonts w:eastAsia="Rockwell" w:cs="Arial"/>
          <w:szCs w:val="24"/>
          <w:lang w:val="mn-MN" w:bidi="mn-Mong-CN"/>
        </w:rPr>
        <w:t xml:space="preserve">Б.Амарсайхан, Б.Есөнжин , Б.Наранбаатар, </w:t>
      </w:r>
      <w:r w:rsidR="00191B3F" w:rsidRPr="007564A5">
        <w:rPr>
          <w:rFonts w:eastAsia="Rockwell" w:cs="Arial"/>
          <w:szCs w:val="24"/>
          <w:lang w:val="mn-MN" w:bidi="mn-Mong-CN"/>
        </w:rPr>
        <w:t>гэх мэт.</w:t>
      </w:r>
    </w:p>
    <w:p w:rsidR="000B4CD8" w:rsidRPr="007564A5" w:rsidRDefault="00DF48B5" w:rsidP="00F51789">
      <w:pPr>
        <w:spacing w:line="360" w:lineRule="auto"/>
        <w:contextualSpacing/>
        <w:jc w:val="both"/>
        <w:rPr>
          <w:rFonts w:eastAsia="Rockwell" w:cs="Arial"/>
          <w:szCs w:val="24"/>
          <w:lang w:val="mn-MN" w:bidi="mn-Mong-CN"/>
        </w:rPr>
      </w:pPr>
      <w:r w:rsidRPr="007564A5">
        <w:rPr>
          <w:rFonts w:eastAsia="Rockwell" w:cs="Arial"/>
          <w:szCs w:val="24"/>
          <w:lang w:val="mn-MN" w:bidi="mn-Mong-CN"/>
        </w:rPr>
        <w:t>2.3</w:t>
      </w:r>
      <w:r w:rsidR="00143616">
        <w:rPr>
          <w:rFonts w:eastAsia="Rockwell" w:cs="Arial"/>
          <w:szCs w:val="24"/>
          <w:lang w:val="mn-MN" w:bidi="mn-Mong-CN"/>
        </w:rPr>
        <w:t xml:space="preserve"> </w:t>
      </w:r>
      <w:r w:rsidR="000B4CD8" w:rsidRPr="007564A5">
        <w:rPr>
          <w:rFonts w:eastAsia="Rockwell" w:cs="Arial"/>
          <w:bCs/>
          <w:szCs w:val="24"/>
          <w:lang w:val="mn-MN" w:bidi="mn-Mong-CN"/>
        </w:rPr>
        <w:t>Тоог олон аргаар бодох арга зүйг дэлгэрүүлж ажилласнаар</w:t>
      </w:r>
    </w:p>
    <w:p w:rsidR="000B4CD8" w:rsidRPr="007564A5" w:rsidRDefault="000B4CD8" w:rsidP="00F51789">
      <w:pPr>
        <w:spacing w:line="360" w:lineRule="auto"/>
        <w:ind w:firstLine="720"/>
        <w:jc w:val="both"/>
        <w:rPr>
          <w:rFonts w:eastAsia="Rockwell" w:cs="Arial"/>
          <w:szCs w:val="24"/>
          <w:lang w:val="mn-MN" w:bidi="mn-Mong-CN"/>
        </w:rPr>
      </w:pPr>
      <w:r w:rsidRPr="007564A5">
        <w:rPr>
          <w:rFonts w:eastAsia="Rockwell" w:cs="Arial"/>
          <w:szCs w:val="24"/>
          <w:lang w:val="mn-MN" w:bidi="mn-Mong-CN"/>
        </w:rPr>
        <w:t>Сар бүр  олон аргаар бодогдох 4 бодлогыг сонгон бодуулж товч бичиглэл, зураглал хийлгэн ухааруулж, нэг бодлогыг олон аргаар бодсоноороо бяцхан ном хийж бусдадаа тайлагнах зэргээр  бодлого бодох чадварын ахиц амжил</w:t>
      </w:r>
      <w:r w:rsidR="00191B3F" w:rsidRPr="007564A5">
        <w:rPr>
          <w:rFonts w:eastAsia="Rockwell" w:cs="Arial"/>
          <w:szCs w:val="24"/>
          <w:lang w:val="mn-MN" w:bidi="mn-Mong-CN"/>
        </w:rPr>
        <w:t>тыг сар бүр тооцож ажиллаж хэвшсэн</w:t>
      </w:r>
      <w:r w:rsidRPr="007564A5">
        <w:rPr>
          <w:rFonts w:eastAsia="Rockwell" w:cs="Arial"/>
          <w:szCs w:val="24"/>
          <w:lang w:val="mn-MN" w:bidi="mn-Mong-CN"/>
        </w:rPr>
        <w:t xml:space="preserve">.    Сургуулийн хэмжээнд зохиогдсон МУГБ Ж.Алтангэрэлийн нэрэмжит “Математик наадам – 2015”   математикийн олимпиадаас шавь М.Эрдэнэсүрэн алтан медаль, шавь А.Бат-Энх мөнгөн медаль хүртсэн .  Хүүхдийн мэдлэг чадвар авхаалж самбаа сорьсон “Алтан хонх” уралдаан тэмцээний </w:t>
      </w:r>
      <w:r w:rsidRPr="007564A5">
        <w:rPr>
          <w:rFonts w:eastAsia="Rockwell" w:cs="Arial"/>
          <w:szCs w:val="24"/>
          <w:lang w:bidi="mn-Mong-CN"/>
        </w:rPr>
        <w:t xml:space="preserve">I </w:t>
      </w:r>
      <w:r w:rsidRPr="007564A5">
        <w:rPr>
          <w:rFonts w:eastAsia="Rockwell" w:cs="Arial"/>
          <w:szCs w:val="24"/>
          <w:lang w:val="mn-MN" w:bidi="mn-Mong-CN"/>
        </w:rPr>
        <w:t>шатанд</w:t>
      </w:r>
      <w:r w:rsidRPr="007564A5">
        <w:rPr>
          <w:rFonts w:eastAsia="Rockwell" w:cs="Arial"/>
          <w:szCs w:val="24"/>
          <w:lang w:bidi="mn-Mong-CN"/>
        </w:rPr>
        <w:t xml:space="preserve"> </w:t>
      </w:r>
      <w:r w:rsidRPr="007564A5">
        <w:rPr>
          <w:rFonts w:eastAsia="Rockwell" w:cs="Arial"/>
          <w:szCs w:val="24"/>
          <w:lang w:val="mn-MN" w:bidi="mn-Mong-CN"/>
        </w:rPr>
        <w:t>шавь А.Анхбаяр алтан медаль, шавь М.Эрдэнэсүрэн мөнгөн медаль авсан. АБТА ахмад багш Н.Мөнхжаргалын нэрэмжит “ТАЛСТ – 2015” математикийн олимпиадаас шавь А.Бат-Энх алтан медаль, А.Анхбаяр мөнгөн медаль,</w:t>
      </w:r>
      <w:r w:rsidR="00191B3F" w:rsidRPr="007564A5">
        <w:rPr>
          <w:rFonts w:eastAsia="Rockwell" w:cs="Arial"/>
          <w:szCs w:val="24"/>
          <w:lang w:val="mn-MN" w:bidi="mn-Mong-CN"/>
        </w:rPr>
        <w:t xml:space="preserve"> Аймгийн</w:t>
      </w:r>
      <w:r w:rsidRPr="007564A5">
        <w:rPr>
          <w:rFonts w:eastAsia="Rockwell" w:cs="Arial"/>
          <w:szCs w:val="24"/>
          <w:lang w:val="mn-MN" w:bidi="mn-Mong-CN"/>
        </w:rPr>
        <w:t xml:space="preserve"> “Математикийн цаг” сонины нэрэмжит олимпиадаас сурагч      А.Бат-Энх улаан диплом, А.Анхбаяр хөх диплом, М.Эрдэнэсүрэн ногоон диплом тус тус авсан амжилтуудыг гаргалаа. </w:t>
      </w:r>
      <w:r w:rsidR="004D7303" w:rsidRPr="007564A5">
        <w:rPr>
          <w:rFonts w:eastAsia="Rockwell" w:cs="Arial"/>
          <w:szCs w:val="24"/>
          <w:lang w:val="mn-MN" w:bidi="mn-Mong-CN"/>
        </w:rPr>
        <w:t>А.Бат</w:t>
      </w:r>
      <w:r w:rsidR="004D7303" w:rsidRPr="007564A5">
        <w:rPr>
          <w:rFonts w:eastAsia="Rockwell" w:cs="Arial"/>
          <w:szCs w:val="24"/>
          <w:lang w:bidi="mn-Mong-CN"/>
        </w:rPr>
        <w:t>-</w:t>
      </w:r>
      <w:r w:rsidR="004D7303" w:rsidRPr="007564A5">
        <w:rPr>
          <w:rFonts w:eastAsia="Rockwell" w:cs="Arial"/>
          <w:szCs w:val="24"/>
          <w:lang w:val="mn-MN" w:bidi="mn-Mong-CN"/>
        </w:rPr>
        <w:t>Энх аймгийн олимпиадаас “Сэтгэх чадвар” хичээлээр “Хүрэл медаль”</w:t>
      </w:r>
      <w:r w:rsidR="007477C0">
        <w:rPr>
          <w:rFonts w:eastAsia="Rockwell" w:cs="Arial"/>
          <w:szCs w:val="24"/>
          <w:lang w:val="mn-MN" w:bidi="mn-Mong-CN"/>
        </w:rPr>
        <w:t xml:space="preserve"> </w:t>
      </w:r>
      <w:r w:rsidR="004D7303" w:rsidRPr="007564A5">
        <w:rPr>
          <w:rFonts w:eastAsia="Rockwell" w:cs="Arial"/>
          <w:szCs w:val="24"/>
          <w:lang w:val="mn-MN" w:bidi="mn-Mong-CN"/>
        </w:rPr>
        <w:t xml:space="preserve">Б.Амарсайхан Аймгийн “Математикийн цаг” сонины </w:t>
      </w:r>
      <w:r w:rsidR="006D15C8" w:rsidRPr="007564A5">
        <w:rPr>
          <w:rFonts w:eastAsia="Rockwell" w:cs="Arial"/>
          <w:szCs w:val="24"/>
          <w:lang w:val="mn-MN" w:bidi="mn-Mong-CN"/>
        </w:rPr>
        <w:t>нэрэмжит олимпиадаас “Мөнгөн медаль А.Бат</w:t>
      </w:r>
      <w:r w:rsidR="006D15C8" w:rsidRPr="007564A5">
        <w:rPr>
          <w:rFonts w:eastAsia="Rockwell" w:cs="Arial"/>
          <w:szCs w:val="24"/>
          <w:lang w:bidi="mn-Mong-CN"/>
        </w:rPr>
        <w:t>-</w:t>
      </w:r>
      <w:r w:rsidR="006D15C8" w:rsidRPr="007564A5">
        <w:rPr>
          <w:rFonts w:eastAsia="Rockwell" w:cs="Arial"/>
          <w:szCs w:val="24"/>
          <w:lang w:val="mn-MN" w:bidi="mn-Mong-CN"/>
        </w:rPr>
        <w:t>Энх Олон улсын КЕНГЕРУ</w:t>
      </w:r>
      <w:r w:rsidR="006D15C8" w:rsidRPr="007564A5">
        <w:rPr>
          <w:rFonts w:eastAsia="Rockwell" w:cs="Arial"/>
          <w:szCs w:val="24"/>
          <w:lang w:bidi="mn-Mong-CN"/>
        </w:rPr>
        <w:t>-2015 II</w:t>
      </w:r>
      <w:r w:rsidRPr="007564A5">
        <w:rPr>
          <w:rFonts w:eastAsia="Rockwell" w:cs="Arial"/>
          <w:szCs w:val="24"/>
          <w:lang w:val="mn-MN" w:bidi="mn-Mong-CN"/>
        </w:rPr>
        <w:t xml:space="preserve"> </w:t>
      </w:r>
      <w:r w:rsidR="006D15C8" w:rsidRPr="007564A5">
        <w:rPr>
          <w:rFonts w:eastAsia="Rockwell" w:cs="Arial"/>
          <w:szCs w:val="24"/>
          <w:lang w:val="mn-MN" w:bidi="mn-Mong-CN"/>
        </w:rPr>
        <w:t xml:space="preserve">зэргийн диплом, </w:t>
      </w:r>
      <w:r w:rsidR="00E6112E" w:rsidRPr="007564A5">
        <w:rPr>
          <w:rFonts w:eastAsia="Rockwell" w:cs="Arial"/>
          <w:szCs w:val="24"/>
          <w:lang w:val="mn-MN" w:bidi="mn-Mong-CN"/>
        </w:rPr>
        <w:t xml:space="preserve">           </w:t>
      </w:r>
      <w:r w:rsidR="006D15C8" w:rsidRPr="007564A5">
        <w:rPr>
          <w:rFonts w:eastAsia="Rockwell" w:cs="Arial"/>
          <w:szCs w:val="24"/>
          <w:lang w:val="mn-MN" w:bidi="mn-Mong-CN"/>
        </w:rPr>
        <w:t>А.Бат</w:t>
      </w:r>
      <w:r w:rsidR="006D15C8" w:rsidRPr="007564A5">
        <w:rPr>
          <w:rFonts w:eastAsia="Rockwell" w:cs="Arial"/>
          <w:szCs w:val="24"/>
          <w:lang w:bidi="mn-Mong-CN"/>
        </w:rPr>
        <w:t>-</w:t>
      </w:r>
      <w:r w:rsidR="006D15C8" w:rsidRPr="007564A5">
        <w:rPr>
          <w:rFonts w:eastAsia="Rockwell" w:cs="Arial"/>
          <w:szCs w:val="24"/>
          <w:lang w:val="mn-MN" w:bidi="mn-Mong-CN"/>
        </w:rPr>
        <w:t>Энх</w:t>
      </w:r>
      <w:r w:rsidR="00E6112E" w:rsidRPr="007564A5">
        <w:rPr>
          <w:rFonts w:eastAsia="Rockwell" w:cs="Arial"/>
          <w:szCs w:val="24"/>
          <w:lang w:bidi="mn-Mong-CN"/>
        </w:rPr>
        <w:t xml:space="preserve"> </w:t>
      </w:r>
      <w:r w:rsidR="00E6112E" w:rsidRPr="007564A5">
        <w:rPr>
          <w:rFonts w:eastAsia="Rockwell" w:cs="Arial"/>
          <w:szCs w:val="24"/>
          <w:lang w:val="mn-MN" w:bidi="mn-Mong-CN"/>
        </w:rPr>
        <w:t>Б.Амарсайхан</w:t>
      </w:r>
      <w:r w:rsidR="006D15C8" w:rsidRPr="007564A5">
        <w:rPr>
          <w:rFonts w:eastAsia="Rockwell" w:cs="Arial"/>
          <w:szCs w:val="24"/>
          <w:lang w:val="mn-MN" w:bidi="mn-Mong-CN"/>
        </w:rPr>
        <w:t xml:space="preserve"> Олон улсын КЕНГЕРУ</w:t>
      </w:r>
      <w:r w:rsidR="006D15C8" w:rsidRPr="007564A5">
        <w:rPr>
          <w:rFonts w:eastAsia="Rockwell" w:cs="Arial"/>
          <w:szCs w:val="24"/>
          <w:lang w:bidi="mn-Mong-CN"/>
        </w:rPr>
        <w:t>-2016 III</w:t>
      </w:r>
      <w:r w:rsidR="006D15C8" w:rsidRPr="007564A5">
        <w:rPr>
          <w:rFonts w:eastAsia="Rockwell" w:cs="Arial"/>
          <w:szCs w:val="24"/>
          <w:lang w:val="mn-MN" w:bidi="mn-Mong-CN"/>
        </w:rPr>
        <w:t xml:space="preserve"> зэргийн диплом</w:t>
      </w:r>
      <w:r w:rsidR="00E6112E" w:rsidRPr="007564A5">
        <w:rPr>
          <w:rFonts w:eastAsia="Rockwell" w:cs="Arial"/>
          <w:szCs w:val="24"/>
          <w:lang w:val="mn-MN" w:bidi="mn-Mong-CN"/>
        </w:rPr>
        <w:t>, А.Бат</w:t>
      </w:r>
      <w:r w:rsidR="00E6112E" w:rsidRPr="007564A5">
        <w:rPr>
          <w:rFonts w:eastAsia="Rockwell" w:cs="Arial"/>
          <w:szCs w:val="24"/>
          <w:lang w:bidi="mn-Mong-CN"/>
        </w:rPr>
        <w:t>-</w:t>
      </w:r>
      <w:r w:rsidR="00E6112E" w:rsidRPr="007564A5">
        <w:rPr>
          <w:rFonts w:eastAsia="Rockwell" w:cs="Arial"/>
          <w:szCs w:val="24"/>
          <w:lang w:val="mn-MN" w:bidi="mn-Mong-CN"/>
        </w:rPr>
        <w:t>Энх</w:t>
      </w:r>
      <w:r w:rsidR="00E6112E" w:rsidRPr="007564A5">
        <w:rPr>
          <w:rFonts w:eastAsia="Rockwell" w:cs="Arial"/>
          <w:szCs w:val="24"/>
          <w:lang w:bidi="mn-Mong-CN"/>
        </w:rPr>
        <w:t xml:space="preserve"> </w:t>
      </w:r>
      <w:r w:rsidR="00E6112E" w:rsidRPr="007564A5">
        <w:rPr>
          <w:rFonts w:eastAsia="Rockwell" w:cs="Arial"/>
          <w:szCs w:val="24"/>
          <w:lang w:val="mn-MN" w:bidi="mn-Mong-CN"/>
        </w:rPr>
        <w:t>Б.Амарсайхан Олон улсын КЕНГЕРУ</w:t>
      </w:r>
      <w:r w:rsidR="00E6112E" w:rsidRPr="007564A5">
        <w:rPr>
          <w:rFonts w:eastAsia="Rockwell" w:cs="Arial"/>
          <w:szCs w:val="24"/>
          <w:lang w:bidi="mn-Mong-CN"/>
        </w:rPr>
        <w:t>-2017 III</w:t>
      </w:r>
      <w:r w:rsidR="00E6112E" w:rsidRPr="007564A5">
        <w:rPr>
          <w:rFonts w:eastAsia="Rockwell" w:cs="Arial"/>
          <w:szCs w:val="24"/>
          <w:lang w:val="mn-MN" w:bidi="mn-Mong-CN"/>
        </w:rPr>
        <w:t xml:space="preserve"> зэргийн диплом </w:t>
      </w:r>
      <w:r w:rsidR="00E92B3D" w:rsidRPr="007564A5">
        <w:rPr>
          <w:rFonts w:eastAsia="Rockwell" w:cs="Arial"/>
          <w:szCs w:val="24"/>
          <w:lang w:val="mn-MN" w:bidi="mn-Mong-CN"/>
        </w:rPr>
        <w:t xml:space="preserve"> 2019</w:t>
      </w:r>
      <w:r w:rsidR="00E92B3D" w:rsidRPr="007564A5">
        <w:rPr>
          <w:rFonts w:eastAsia="Rockwell" w:cs="Arial"/>
          <w:szCs w:val="24"/>
          <w:lang w:bidi="mn-Mong-CN"/>
        </w:rPr>
        <w:t>-o</w:t>
      </w:r>
      <w:r w:rsidR="00E92B3D" w:rsidRPr="007564A5">
        <w:rPr>
          <w:rFonts w:eastAsia="Rockwell" w:cs="Arial"/>
          <w:szCs w:val="24"/>
          <w:lang w:val="mn-MN" w:bidi="mn-Mong-CN"/>
        </w:rPr>
        <w:t>ны</w:t>
      </w:r>
      <w:r w:rsidR="007477C0">
        <w:rPr>
          <w:rFonts w:eastAsia="Rockwell" w:cs="Arial"/>
          <w:szCs w:val="24"/>
          <w:lang w:val="mn-MN" w:bidi="mn-Mong-CN"/>
        </w:rPr>
        <w:t xml:space="preserve"> </w:t>
      </w:r>
      <w:r w:rsidR="00E92B3D" w:rsidRPr="007564A5">
        <w:rPr>
          <w:rFonts w:eastAsia="Rockwell" w:cs="Arial"/>
          <w:szCs w:val="24"/>
          <w:lang w:val="mn-MN" w:bidi="mn-Mong-CN"/>
        </w:rPr>
        <w:t>”Мазайлай” Үндэсний хэмжээний</w:t>
      </w:r>
      <w:r w:rsidR="003E75CA" w:rsidRPr="007564A5">
        <w:rPr>
          <w:rFonts w:eastAsia="Rockwell" w:cs="Arial"/>
          <w:szCs w:val="24"/>
          <w:lang w:val="mn-MN" w:bidi="mn-Mong-CN"/>
        </w:rPr>
        <w:t xml:space="preserve"> олимпиадаас Э.Дөлгөөн “Алтан”медаль,И.Идэрхавхлан“Хүрэл”</w:t>
      </w:r>
      <w:r w:rsidR="00E6112E" w:rsidRPr="007564A5">
        <w:rPr>
          <w:rFonts w:eastAsia="Rockwell" w:cs="Arial"/>
          <w:szCs w:val="24"/>
          <w:lang w:val="mn-MN" w:bidi="mn-Mong-CN"/>
        </w:rPr>
        <w:t xml:space="preserve"> </w:t>
      </w:r>
      <w:r w:rsidR="003E75CA" w:rsidRPr="007564A5">
        <w:rPr>
          <w:rFonts w:eastAsia="Rockwell" w:cs="Arial"/>
          <w:szCs w:val="24"/>
          <w:lang w:val="mn-MN" w:bidi="mn-Mong-CN"/>
        </w:rPr>
        <w:t>Б.Энхбилгүүн “Хүрэл” медаль С.Чинболор</w:t>
      </w:r>
      <w:r w:rsidR="003E75CA" w:rsidRPr="007564A5">
        <w:rPr>
          <w:rFonts w:eastAsia="Rockwell" w:cs="Arial"/>
          <w:szCs w:val="24"/>
          <w:lang w:bidi="mn-Mong-CN"/>
        </w:rPr>
        <w:t xml:space="preserve"> III</w:t>
      </w:r>
      <w:r w:rsidR="003E75CA" w:rsidRPr="007564A5">
        <w:rPr>
          <w:rFonts w:eastAsia="Rockwell" w:cs="Arial"/>
          <w:szCs w:val="24"/>
          <w:lang w:val="mn-MN" w:bidi="mn-Mong-CN"/>
        </w:rPr>
        <w:t xml:space="preserve"> зэргийн</w:t>
      </w:r>
      <w:r w:rsidR="00E6112E" w:rsidRPr="007564A5">
        <w:rPr>
          <w:rFonts w:eastAsia="Rockwell" w:cs="Arial"/>
          <w:szCs w:val="24"/>
          <w:lang w:val="mn-MN" w:bidi="mn-Mong-CN"/>
        </w:rPr>
        <w:t xml:space="preserve"> </w:t>
      </w:r>
      <w:r w:rsidR="003E75CA" w:rsidRPr="007564A5">
        <w:rPr>
          <w:rFonts w:eastAsia="Rockwell" w:cs="Arial"/>
          <w:szCs w:val="24"/>
          <w:lang w:val="mn-MN" w:bidi="mn-Mong-CN"/>
        </w:rPr>
        <w:t>диплом</w:t>
      </w:r>
      <w:r w:rsidR="008F43BD" w:rsidRPr="007564A5">
        <w:rPr>
          <w:rFonts w:eastAsia="Rockwell" w:cs="Arial"/>
          <w:szCs w:val="24"/>
          <w:lang w:val="mn-MN" w:bidi="mn-Mong-CN"/>
        </w:rPr>
        <w:t>.</w:t>
      </w:r>
      <w:r w:rsidR="005229F6" w:rsidRPr="007564A5">
        <w:rPr>
          <w:rFonts w:eastAsia="Rockwell" w:cs="Arial"/>
          <w:szCs w:val="24"/>
          <w:lang w:val="mn-MN" w:bidi="mn-Mong-CN"/>
        </w:rPr>
        <w:t xml:space="preserve"> Ан</w:t>
      </w:r>
      <w:r w:rsidR="008F43BD" w:rsidRPr="007564A5">
        <w:rPr>
          <w:rFonts w:eastAsia="Rockwell" w:cs="Arial"/>
          <w:szCs w:val="24"/>
          <w:lang w:val="mn-MN" w:bidi="mn-Mong-CN"/>
        </w:rPr>
        <w:t>ги нийтээрээ массын олимпиадад тэргүүн байр эзэлсэн.</w:t>
      </w:r>
      <w:r w:rsidR="00E6112E" w:rsidRPr="007564A5">
        <w:rPr>
          <w:rFonts w:eastAsia="Rockwell" w:cs="Arial"/>
          <w:szCs w:val="24"/>
          <w:lang w:val="mn-MN" w:bidi="mn-Mong-CN"/>
        </w:rPr>
        <w:t xml:space="preserve">                                                          </w:t>
      </w:r>
      <w:r w:rsidRPr="007564A5">
        <w:rPr>
          <w:rFonts w:eastAsia="Rockwell" w:cs="Arial"/>
          <w:szCs w:val="24"/>
          <w:lang w:val="mn-MN" w:bidi="mn-Mong-CN"/>
        </w:rPr>
        <w:t xml:space="preserve">                                                             Сургуулийн захиргааны хөндлөнгийн хяналт шинжилгээгээр математикийн хичээлийн гүйцэтгэл 70</w:t>
      </w:r>
      <w:r w:rsidR="00191B3F" w:rsidRPr="007564A5">
        <w:rPr>
          <w:rFonts w:eastAsia="Rockwell" w:cs="Arial"/>
          <w:szCs w:val="24"/>
          <w:lang w:bidi="mn-Mong-CN"/>
        </w:rPr>
        <w:t>-75</w:t>
      </w:r>
      <w:r w:rsidRPr="007564A5">
        <w:rPr>
          <w:rFonts w:eastAsia="Rockwell" w:cs="Arial"/>
          <w:szCs w:val="24"/>
          <w:lang w:val="mn-MN" w:bidi="mn-Mong-CN"/>
        </w:rPr>
        <w:t xml:space="preserve">%,  амжилт </w:t>
      </w:r>
      <w:r w:rsidR="00191B3F" w:rsidRPr="007564A5">
        <w:rPr>
          <w:rFonts w:eastAsia="Rockwell" w:cs="Arial"/>
          <w:szCs w:val="24"/>
          <w:lang w:bidi="mn-Mong-CN"/>
        </w:rPr>
        <w:t>80-</w:t>
      </w:r>
      <w:r w:rsidRPr="007564A5">
        <w:rPr>
          <w:rFonts w:eastAsia="Rockwell" w:cs="Arial"/>
          <w:szCs w:val="24"/>
          <w:lang w:val="mn-MN" w:bidi="mn-Mong-CN"/>
        </w:rPr>
        <w:t>85%, чанар 67</w:t>
      </w:r>
      <w:r w:rsidR="00191B3F" w:rsidRPr="007564A5">
        <w:rPr>
          <w:rFonts w:eastAsia="Rockwell" w:cs="Arial"/>
          <w:szCs w:val="24"/>
          <w:lang w:bidi="mn-Mong-CN"/>
        </w:rPr>
        <w:t>-75</w:t>
      </w:r>
      <w:r w:rsidR="00191B3F" w:rsidRPr="007564A5">
        <w:rPr>
          <w:rFonts w:eastAsia="Rockwell" w:cs="Arial"/>
          <w:szCs w:val="24"/>
          <w:lang w:val="mn-MN" w:bidi="mn-Mong-CN"/>
        </w:rPr>
        <w:t>%-тай шалгагддаг</w:t>
      </w:r>
      <w:r w:rsidRPr="007564A5">
        <w:rPr>
          <w:rFonts w:eastAsia="Rockwell" w:cs="Arial"/>
          <w:szCs w:val="24"/>
          <w:lang w:val="mn-MN" w:bidi="mn-Mong-CN"/>
        </w:rPr>
        <w:t>.</w:t>
      </w:r>
    </w:p>
    <w:p w:rsidR="00CB43C2" w:rsidRPr="007564A5" w:rsidRDefault="00CB43C2" w:rsidP="00F51789">
      <w:pPr>
        <w:spacing w:line="360" w:lineRule="auto"/>
        <w:jc w:val="both"/>
        <w:rPr>
          <w:rFonts w:eastAsia="Rockwell" w:cs="Arial"/>
          <w:szCs w:val="24"/>
          <w:lang w:val="mn-MN" w:bidi="mn-Mong-CN"/>
        </w:rPr>
      </w:pPr>
      <w:r w:rsidRPr="007564A5">
        <w:rPr>
          <w:rFonts w:eastAsia="Rockwell" w:cs="Arial"/>
          <w:szCs w:val="24"/>
          <w:lang w:val="mn-MN" w:bidi="mn-Mong-CN"/>
        </w:rPr>
        <w:t>Мэргэжлийн ур чадвар,үйл ажиллагаа, мэргэшлийн төвшний үнэлгээ:</w:t>
      </w:r>
    </w:p>
    <w:tbl>
      <w:tblPr>
        <w:tblStyle w:val="TableGrid"/>
        <w:tblW w:w="0" w:type="auto"/>
        <w:tblLook w:val="04A0" w:firstRow="1" w:lastRow="0" w:firstColumn="1" w:lastColumn="0" w:noHBand="0" w:noVBand="1"/>
      </w:tblPr>
      <w:tblGrid>
        <w:gridCol w:w="1951"/>
        <w:gridCol w:w="1134"/>
        <w:gridCol w:w="1451"/>
        <w:gridCol w:w="1553"/>
        <w:gridCol w:w="1696"/>
        <w:gridCol w:w="1836"/>
      </w:tblGrid>
      <w:tr w:rsidR="00CB43C2" w:rsidRPr="007564A5" w:rsidTr="007477C0">
        <w:tc>
          <w:tcPr>
            <w:tcW w:w="1951" w:type="dxa"/>
          </w:tcPr>
          <w:p w:rsidR="00CB43C2" w:rsidRPr="007564A5" w:rsidRDefault="00CB43C2" w:rsidP="00F51789">
            <w:pPr>
              <w:spacing w:line="360" w:lineRule="auto"/>
              <w:jc w:val="both"/>
              <w:rPr>
                <w:rFonts w:eastAsia="Rockwell" w:cs="Arial"/>
                <w:szCs w:val="24"/>
                <w:lang w:val="mn-MN" w:bidi="mn-Mong-CN"/>
              </w:rPr>
            </w:pPr>
            <w:r w:rsidRPr="007564A5">
              <w:rPr>
                <w:rFonts w:eastAsia="Rockwell" w:cs="Arial"/>
                <w:szCs w:val="24"/>
                <w:lang w:val="mn-MN" w:bidi="mn-Mong-CN"/>
              </w:rPr>
              <w:t>Сүүлийн 5 жил</w:t>
            </w:r>
          </w:p>
        </w:tc>
        <w:tc>
          <w:tcPr>
            <w:tcW w:w="1134" w:type="dxa"/>
          </w:tcPr>
          <w:p w:rsidR="00CB43C2" w:rsidRPr="007564A5" w:rsidRDefault="00CB43C2" w:rsidP="00F51789">
            <w:pPr>
              <w:spacing w:line="360" w:lineRule="auto"/>
              <w:jc w:val="both"/>
              <w:rPr>
                <w:rFonts w:eastAsia="Rockwell" w:cs="Arial"/>
                <w:szCs w:val="24"/>
                <w:lang w:val="mn-MN" w:bidi="mn-Mong-CN"/>
              </w:rPr>
            </w:pPr>
            <w:r w:rsidRPr="007564A5">
              <w:rPr>
                <w:rFonts w:eastAsia="Rockwell" w:cs="Arial"/>
                <w:szCs w:val="24"/>
                <w:lang w:bidi="mn-Mong-CN"/>
              </w:rPr>
              <w:t>2015</w:t>
            </w:r>
            <w:r w:rsidRPr="007564A5">
              <w:rPr>
                <w:rFonts w:eastAsia="Rockwell" w:cs="Arial"/>
                <w:szCs w:val="24"/>
                <w:lang w:val="mn-MN" w:bidi="mn-Mong-CN"/>
              </w:rPr>
              <w:t xml:space="preserve"> он</w:t>
            </w:r>
          </w:p>
        </w:tc>
        <w:tc>
          <w:tcPr>
            <w:tcW w:w="1451" w:type="dxa"/>
          </w:tcPr>
          <w:p w:rsidR="00CB43C2" w:rsidRPr="007564A5" w:rsidRDefault="00CB43C2" w:rsidP="00F51789">
            <w:pPr>
              <w:spacing w:line="360" w:lineRule="auto"/>
              <w:jc w:val="both"/>
              <w:rPr>
                <w:rFonts w:eastAsia="Rockwell" w:cs="Arial"/>
                <w:szCs w:val="24"/>
                <w:lang w:val="mn-MN" w:bidi="mn-Mong-CN"/>
              </w:rPr>
            </w:pPr>
            <w:r w:rsidRPr="007564A5">
              <w:rPr>
                <w:rFonts w:eastAsia="Rockwell" w:cs="Arial"/>
                <w:szCs w:val="24"/>
                <w:lang w:bidi="mn-Mong-CN"/>
              </w:rPr>
              <w:t xml:space="preserve">2016 </w:t>
            </w:r>
            <w:r w:rsidRPr="007564A5">
              <w:rPr>
                <w:rFonts w:eastAsia="Rockwell" w:cs="Arial"/>
                <w:szCs w:val="24"/>
                <w:lang w:val="mn-MN" w:bidi="mn-Mong-CN"/>
              </w:rPr>
              <w:t>он</w:t>
            </w:r>
          </w:p>
        </w:tc>
        <w:tc>
          <w:tcPr>
            <w:tcW w:w="1553" w:type="dxa"/>
          </w:tcPr>
          <w:p w:rsidR="00CB43C2" w:rsidRPr="007564A5" w:rsidRDefault="00CB43C2" w:rsidP="00F51789">
            <w:pPr>
              <w:spacing w:line="360" w:lineRule="auto"/>
              <w:jc w:val="both"/>
              <w:rPr>
                <w:rFonts w:eastAsia="Rockwell" w:cs="Arial"/>
                <w:szCs w:val="24"/>
                <w:lang w:val="mn-MN" w:bidi="mn-Mong-CN"/>
              </w:rPr>
            </w:pPr>
            <w:r w:rsidRPr="007564A5">
              <w:rPr>
                <w:rFonts w:eastAsia="Rockwell" w:cs="Arial"/>
                <w:szCs w:val="24"/>
                <w:lang w:bidi="mn-Mong-CN"/>
              </w:rPr>
              <w:t xml:space="preserve">2017 </w:t>
            </w:r>
            <w:r w:rsidRPr="007564A5">
              <w:rPr>
                <w:rFonts w:eastAsia="Rockwell" w:cs="Arial"/>
                <w:szCs w:val="24"/>
                <w:lang w:val="mn-MN" w:bidi="mn-Mong-CN"/>
              </w:rPr>
              <w:t>он</w:t>
            </w:r>
          </w:p>
        </w:tc>
        <w:tc>
          <w:tcPr>
            <w:tcW w:w="1696" w:type="dxa"/>
          </w:tcPr>
          <w:p w:rsidR="00CB43C2" w:rsidRPr="007564A5" w:rsidRDefault="00CB43C2" w:rsidP="00F51789">
            <w:pPr>
              <w:spacing w:line="360" w:lineRule="auto"/>
              <w:jc w:val="both"/>
              <w:rPr>
                <w:rFonts w:eastAsia="Rockwell" w:cs="Arial"/>
                <w:szCs w:val="24"/>
                <w:lang w:bidi="mn-Mong-CN"/>
              </w:rPr>
            </w:pPr>
            <w:r w:rsidRPr="007564A5">
              <w:rPr>
                <w:rFonts w:eastAsia="Rockwell" w:cs="Arial"/>
                <w:szCs w:val="24"/>
                <w:lang w:bidi="mn-Mong-CN"/>
              </w:rPr>
              <w:t>2018</w:t>
            </w:r>
            <w:r w:rsidRPr="007564A5">
              <w:rPr>
                <w:rFonts w:eastAsia="Rockwell" w:cs="Arial"/>
                <w:szCs w:val="24"/>
                <w:lang w:val="mn-MN" w:bidi="mn-Mong-CN"/>
              </w:rPr>
              <w:t>он</w:t>
            </w:r>
            <w:r w:rsidRPr="007564A5">
              <w:rPr>
                <w:rFonts w:eastAsia="Rockwell" w:cs="Arial"/>
                <w:szCs w:val="24"/>
                <w:lang w:bidi="mn-Mong-CN"/>
              </w:rPr>
              <w:t xml:space="preserve"> </w:t>
            </w:r>
          </w:p>
        </w:tc>
        <w:tc>
          <w:tcPr>
            <w:tcW w:w="1836" w:type="dxa"/>
          </w:tcPr>
          <w:p w:rsidR="00E6397F" w:rsidRPr="007564A5" w:rsidRDefault="00CB43C2" w:rsidP="00F51789">
            <w:pPr>
              <w:spacing w:line="360" w:lineRule="auto"/>
              <w:jc w:val="both"/>
              <w:rPr>
                <w:rFonts w:eastAsia="Rockwell" w:cs="Arial"/>
                <w:szCs w:val="24"/>
                <w:lang w:val="mn-MN" w:bidi="mn-Mong-CN"/>
              </w:rPr>
            </w:pPr>
            <w:r w:rsidRPr="007564A5">
              <w:rPr>
                <w:rFonts w:eastAsia="Rockwell" w:cs="Arial"/>
                <w:szCs w:val="24"/>
                <w:lang w:bidi="mn-Mong-CN"/>
              </w:rPr>
              <w:t>2019</w:t>
            </w:r>
            <w:r w:rsidRPr="007564A5">
              <w:rPr>
                <w:rFonts w:eastAsia="Rockwell" w:cs="Arial"/>
                <w:szCs w:val="24"/>
                <w:lang w:val="mn-MN" w:bidi="mn-Mong-CN"/>
              </w:rPr>
              <w:t>он</w:t>
            </w:r>
          </w:p>
        </w:tc>
      </w:tr>
      <w:tr w:rsidR="00031102" w:rsidRPr="007564A5" w:rsidTr="007477C0">
        <w:tc>
          <w:tcPr>
            <w:tcW w:w="1951" w:type="dxa"/>
          </w:tcPr>
          <w:p w:rsidR="00031102" w:rsidRPr="00031102" w:rsidRDefault="00031102" w:rsidP="00F51789">
            <w:pPr>
              <w:spacing w:line="360" w:lineRule="auto"/>
              <w:jc w:val="both"/>
              <w:rPr>
                <w:rFonts w:eastAsia="Rockwell" w:cs="Arial"/>
                <w:szCs w:val="24"/>
                <w:lang w:val="mn-MN" w:bidi="mn-Mong-CN"/>
              </w:rPr>
            </w:pPr>
            <w:r>
              <w:rPr>
                <w:rFonts w:eastAsia="Rockwell" w:cs="Arial"/>
                <w:szCs w:val="24"/>
                <w:lang w:val="mn-MN" w:bidi="mn-Mong-CN"/>
              </w:rPr>
              <w:t>амжилт</w:t>
            </w:r>
          </w:p>
        </w:tc>
        <w:tc>
          <w:tcPr>
            <w:tcW w:w="1134" w:type="dxa"/>
          </w:tcPr>
          <w:p w:rsidR="00031102" w:rsidRPr="00031102" w:rsidRDefault="00031102" w:rsidP="00F51789">
            <w:pPr>
              <w:spacing w:line="360" w:lineRule="auto"/>
              <w:jc w:val="both"/>
              <w:rPr>
                <w:rFonts w:eastAsia="Rockwell" w:cs="Arial"/>
                <w:szCs w:val="24"/>
                <w:lang w:val="mn-MN" w:bidi="mn-Mong-CN"/>
              </w:rPr>
            </w:pPr>
            <w:r>
              <w:rPr>
                <w:rFonts w:eastAsia="Rockwell" w:cs="Arial"/>
                <w:szCs w:val="24"/>
                <w:lang w:bidi="mn-Mong-CN"/>
              </w:rPr>
              <w:t>100</w:t>
            </w:r>
            <w:r>
              <w:rPr>
                <w:rFonts w:eastAsia="Rockwell" w:cs="Arial"/>
                <w:szCs w:val="24"/>
                <w:lang w:val="mn-MN" w:bidi="mn-Mong-CN"/>
              </w:rPr>
              <w:t>%</w:t>
            </w:r>
          </w:p>
        </w:tc>
        <w:tc>
          <w:tcPr>
            <w:tcW w:w="1451" w:type="dxa"/>
          </w:tcPr>
          <w:p w:rsidR="00031102" w:rsidRPr="00031102" w:rsidRDefault="00031102" w:rsidP="00F51789">
            <w:pPr>
              <w:spacing w:line="360" w:lineRule="auto"/>
              <w:jc w:val="both"/>
              <w:rPr>
                <w:rFonts w:eastAsia="Rockwell" w:cs="Arial"/>
                <w:szCs w:val="24"/>
                <w:lang w:val="mn-MN" w:bidi="mn-Mong-CN"/>
              </w:rPr>
            </w:pPr>
            <w:r>
              <w:rPr>
                <w:rFonts w:eastAsia="Rockwell" w:cs="Arial"/>
                <w:szCs w:val="24"/>
                <w:lang w:bidi="mn-Mong-CN"/>
              </w:rPr>
              <w:t>100</w:t>
            </w:r>
            <w:r>
              <w:rPr>
                <w:rFonts w:eastAsia="Rockwell" w:cs="Arial"/>
                <w:szCs w:val="24"/>
                <w:lang w:val="mn-MN" w:bidi="mn-Mong-CN"/>
              </w:rPr>
              <w:t>%</w:t>
            </w:r>
          </w:p>
        </w:tc>
        <w:tc>
          <w:tcPr>
            <w:tcW w:w="1553" w:type="dxa"/>
          </w:tcPr>
          <w:p w:rsidR="00031102" w:rsidRPr="00031102" w:rsidRDefault="00031102" w:rsidP="00F51789">
            <w:pPr>
              <w:spacing w:line="360" w:lineRule="auto"/>
              <w:jc w:val="both"/>
              <w:rPr>
                <w:rFonts w:eastAsia="Rockwell" w:cs="Arial"/>
                <w:szCs w:val="24"/>
                <w:lang w:val="mn-MN" w:bidi="mn-Mong-CN"/>
              </w:rPr>
            </w:pPr>
            <w:r>
              <w:rPr>
                <w:rFonts w:eastAsia="Rockwell" w:cs="Arial"/>
                <w:szCs w:val="24"/>
                <w:lang w:bidi="mn-Mong-CN"/>
              </w:rPr>
              <w:t>100</w:t>
            </w:r>
            <w:r>
              <w:rPr>
                <w:rFonts w:eastAsia="Rockwell" w:cs="Arial"/>
                <w:szCs w:val="24"/>
                <w:lang w:val="mn-MN" w:bidi="mn-Mong-CN"/>
              </w:rPr>
              <w:t>%</w:t>
            </w:r>
          </w:p>
        </w:tc>
        <w:tc>
          <w:tcPr>
            <w:tcW w:w="1696" w:type="dxa"/>
          </w:tcPr>
          <w:p w:rsidR="00031102" w:rsidRPr="007564A5" w:rsidRDefault="00031102" w:rsidP="00F51789">
            <w:pPr>
              <w:spacing w:line="360" w:lineRule="auto"/>
              <w:jc w:val="both"/>
              <w:rPr>
                <w:rFonts w:eastAsia="Rockwell" w:cs="Arial"/>
                <w:szCs w:val="24"/>
                <w:lang w:bidi="mn-Mong-CN"/>
              </w:rPr>
            </w:pPr>
          </w:p>
        </w:tc>
        <w:tc>
          <w:tcPr>
            <w:tcW w:w="1836" w:type="dxa"/>
          </w:tcPr>
          <w:p w:rsidR="00031102" w:rsidRPr="007564A5" w:rsidRDefault="00031102" w:rsidP="00F51789">
            <w:pPr>
              <w:spacing w:line="360" w:lineRule="auto"/>
              <w:jc w:val="both"/>
              <w:rPr>
                <w:rFonts w:eastAsia="Rockwell" w:cs="Arial"/>
                <w:szCs w:val="24"/>
                <w:lang w:bidi="mn-Mong-CN"/>
              </w:rPr>
            </w:pPr>
          </w:p>
        </w:tc>
      </w:tr>
      <w:tr w:rsidR="00031102" w:rsidRPr="007564A5" w:rsidTr="007477C0">
        <w:tc>
          <w:tcPr>
            <w:tcW w:w="1951" w:type="dxa"/>
          </w:tcPr>
          <w:p w:rsidR="00031102" w:rsidRPr="007564A5" w:rsidRDefault="00031102" w:rsidP="00F51789">
            <w:pPr>
              <w:spacing w:line="360" w:lineRule="auto"/>
              <w:jc w:val="both"/>
              <w:rPr>
                <w:rFonts w:eastAsia="Rockwell" w:cs="Arial"/>
                <w:szCs w:val="24"/>
                <w:lang w:val="mn-MN" w:bidi="mn-Mong-CN"/>
              </w:rPr>
            </w:pPr>
            <w:r>
              <w:rPr>
                <w:rFonts w:eastAsia="Rockwell" w:cs="Arial"/>
                <w:szCs w:val="24"/>
                <w:lang w:val="mn-MN" w:bidi="mn-Mong-CN"/>
              </w:rPr>
              <w:t>чанар</w:t>
            </w:r>
          </w:p>
        </w:tc>
        <w:tc>
          <w:tcPr>
            <w:tcW w:w="1134" w:type="dxa"/>
          </w:tcPr>
          <w:p w:rsidR="00031102" w:rsidRPr="00031102" w:rsidRDefault="00031102" w:rsidP="00F51789">
            <w:pPr>
              <w:spacing w:line="360" w:lineRule="auto"/>
              <w:jc w:val="both"/>
              <w:rPr>
                <w:rFonts w:eastAsia="Rockwell" w:cs="Arial"/>
                <w:szCs w:val="24"/>
                <w:lang w:val="mn-MN" w:bidi="mn-Mong-CN"/>
              </w:rPr>
            </w:pPr>
            <w:r>
              <w:rPr>
                <w:rFonts w:eastAsia="Rockwell" w:cs="Arial"/>
                <w:szCs w:val="24"/>
                <w:lang w:bidi="mn-Mong-CN"/>
              </w:rPr>
              <w:t>65</w:t>
            </w:r>
            <w:r>
              <w:rPr>
                <w:rFonts w:eastAsia="Rockwell" w:cs="Arial"/>
                <w:szCs w:val="24"/>
                <w:lang w:val="mn-MN" w:bidi="mn-Mong-CN"/>
              </w:rPr>
              <w:t>%</w:t>
            </w:r>
          </w:p>
        </w:tc>
        <w:tc>
          <w:tcPr>
            <w:tcW w:w="1451" w:type="dxa"/>
          </w:tcPr>
          <w:p w:rsidR="00031102" w:rsidRPr="00031102" w:rsidRDefault="00031102" w:rsidP="00F51789">
            <w:pPr>
              <w:spacing w:line="360" w:lineRule="auto"/>
              <w:jc w:val="both"/>
              <w:rPr>
                <w:rFonts w:eastAsia="Rockwell" w:cs="Arial"/>
                <w:szCs w:val="24"/>
                <w:lang w:val="mn-MN" w:bidi="mn-Mong-CN"/>
              </w:rPr>
            </w:pPr>
            <w:r>
              <w:rPr>
                <w:rFonts w:eastAsia="Rockwell" w:cs="Arial"/>
                <w:szCs w:val="24"/>
                <w:lang w:bidi="mn-Mong-CN"/>
              </w:rPr>
              <w:t>68</w:t>
            </w:r>
            <w:r>
              <w:rPr>
                <w:rFonts w:eastAsia="Rockwell" w:cs="Arial"/>
                <w:szCs w:val="24"/>
                <w:lang w:val="mn-MN" w:bidi="mn-Mong-CN"/>
              </w:rPr>
              <w:t>%</w:t>
            </w:r>
          </w:p>
        </w:tc>
        <w:tc>
          <w:tcPr>
            <w:tcW w:w="1553" w:type="dxa"/>
          </w:tcPr>
          <w:p w:rsidR="00031102" w:rsidRPr="007564A5" w:rsidRDefault="00031102" w:rsidP="00F51789">
            <w:pPr>
              <w:spacing w:line="360" w:lineRule="auto"/>
              <w:jc w:val="both"/>
              <w:rPr>
                <w:rFonts w:eastAsia="Rockwell" w:cs="Arial"/>
                <w:szCs w:val="24"/>
                <w:lang w:bidi="mn-Mong-CN"/>
              </w:rPr>
            </w:pPr>
            <w:r>
              <w:rPr>
                <w:rFonts w:eastAsia="Rockwell" w:cs="Arial"/>
                <w:szCs w:val="24"/>
                <w:lang w:bidi="mn-Mong-CN"/>
              </w:rPr>
              <w:t>72%</w:t>
            </w:r>
          </w:p>
        </w:tc>
        <w:tc>
          <w:tcPr>
            <w:tcW w:w="1696" w:type="dxa"/>
          </w:tcPr>
          <w:p w:rsidR="00031102" w:rsidRPr="007564A5" w:rsidRDefault="00031102" w:rsidP="00F51789">
            <w:pPr>
              <w:spacing w:line="360" w:lineRule="auto"/>
              <w:jc w:val="both"/>
              <w:rPr>
                <w:rFonts w:eastAsia="Rockwell" w:cs="Arial"/>
                <w:szCs w:val="24"/>
                <w:lang w:bidi="mn-Mong-CN"/>
              </w:rPr>
            </w:pPr>
          </w:p>
        </w:tc>
        <w:tc>
          <w:tcPr>
            <w:tcW w:w="1836" w:type="dxa"/>
          </w:tcPr>
          <w:p w:rsidR="00031102" w:rsidRPr="007564A5" w:rsidRDefault="00031102" w:rsidP="00F51789">
            <w:pPr>
              <w:spacing w:line="360" w:lineRule="auto"/>
              <w:jc w:val="both"/>
              <w:rPr>
                <w:rFonts w:eastAsia="Rockwell" w:cs="Arial"/>
                <w:szCs w:val="24"/>
                <w:lang w:bidi="mn-Mong-CN"/>
              </w:rPr>
            </w:pPr>
          </w:p>
        </w:tc>
      </w:tr>
      <w:tr w:rsidR="00E6397F" w:rsidRPr="007564A5" w:rsidTr="007477C0">
        <w:tc>
          <w:tcPr>
            <w:tcW w:w="1951" w:type="dxa"/>
          </w:tcPr>
          <w:p w:rsidR="00E6397F" w:rsidRPr="007564A5" w:rsidRDefault="00E6397F" w:rsidP="00F51789">
            <w:pPr>
              <w:spacing w:line="360" w:lineRule="auto"/>
              <w:jc w:val="both"/>
              <w:rPr>
                <w:rFonts w:eastAsia="Rockwell" w:cs="Arial"/>
                <w:szCs w:val="24"/>
                <w:lang w:val="mn-MN" w:bidi="mn-Mong-CN"/>
              </w:rPr>
            </w:pPr>
            <w:r w:rsidRPr="007564A5">
              <w:rPr>
                <w:rFonts w:eastAsia="Rockwell" w:cs="Arial"/>
                <w:szCs w:val="24"/>
                <w:lang w:val="mn-MN" w:bidi="mn-Mong-CN"/>
              </w:rPr>
              <w:t>Гүйцэтгэл</w:t>
            </w:r>
          </w:p>
        </w:tc>
        <w:tc>
          <w:tcPr>
            <w:tcW w:w="1134" w:type="dxa"/>
          </w:tcPr>
          <w:p w:rsidR="00E6397F" w:rsidRPr="007564A5" w:rsidRDefault="00E6397F" w:rsidP="00F51789">
            <w:pPr>
              <w:spacing w:line="360" w:lineRule="auto"/>
              <w:jc w:val="both"/>
              <w:rPr>
                <w:rFonts w:eastAsia="Rockwell" w:cs="Arial"/>
                <w:szCs w:val="24"/>
                <w:lang w:val="mn-MN" w:bidi="mn-Mong-CN"/>
              </w:rPr>
            </w:pPr>
          </w:p>
        </w:tc>
        <w:tc>
          <w:tcPr>
            <w:tcW w:w="1451" w:type="dxa"/>
          </w:tcPr>
          <w:p w:rsidR="00E6397F" w:rsidRPr="007564A5" w:rsidRDefault="00E6397F" w:rsidP="00F51789">
            <w:pPr>
              <w:spacing w:line="360" w:lineRule="auto"/>
              <w:jc w:val="both"/>
              <w:rPr>
                <w:rFonts w:eastAsia="Rockwell" w:cs="Arial"/>
                <w:szCs w:val="24"/>
                <w:lang w:val="mn-MN" w:bidi="mn-Mong-CN"/>
              </w:rPr>
            </w:pPr>
          </w:p>
        </w:tc>
        <w:tc>
          <w:tcPr>
            <w:tcW w:w="1553" w:type="dxa"/>
          </w:tcPr>
          <w:p w:rsidR="00E6397F" w:rsidRPr="007564A5" w:rsidRDefault="00E6397F" w:rsidP="00F51789">
            <w:pPr>
              <w:spacing w:line="360" w:lineRule="auto"/>
              <w:jc w:val="both"/>
              <w:rPr>
                <w:rFonts w:eastAsia="Rockwell" w:cs="Arial"/>
                <w:szCs w:val="24"/>
                <w:lang w:val="mn-MN" w:bidi="mn-Mong-CN"/>
              </w:rPr>
            </w:pPr>
          </w:p>
        </w:tc>
        <w:tc>
          <w:tcPr>
            <w:tcW w:w="1696" w:type="dxa"/>
          </w:tcPr>
          <w:p w:rsidR="00E6397F" w:rsidRPr="007564A5" w:rsidRDefault="007564A5" w:rsidP="00F51789">
            <w:pPr>
              <w:spacing w:line="360" w:lineRule="auto"/>
              <w:jc w:val="both"/>
              <w:rPr>
                <w:rFonts w:eastAsia="Rockwell" w:cs="Arial"/>
                <w:szCs w:val="24"/>
                <w:lang w:val="mn-MN" w:bidi="mn-Mong-CN"/>
              </w:rPr>
            </w:pPr>
            <w:r>
              <w:rPr>
                <w:rFonts w:eastAsia="Rockwell" w:cs="Arial"/>
                <w:szCs w:val="24"/>
                <w:lang w:bidi="mn-Mong-CN"/>
              </w:rPr>
              <w:t>7</w:t>
            </w:r>
            <w:r w:rsidR="001E3B6C" w:rsidRPr="007564A5">
              <w:rPr>
                <w:rFonts w:eastAsia="Rockwell" w:cs="Arial"/>
                <w:szCs w:val="24"/>
                <w:lang w:bidi="mn-Mong-CN"/>
              </w:rPr>
              <w:t>6</w:t>
            </w:r>
            <w:r w:rsidR="001E3B6C" w:rsidRPr="007564A5">
              <w:rPr>
                <w:rFonts w:eastAsia="Rockwell" w:cs="Arial"/>
                <w:szCs w:val="24"/>
                <w:lang w:val="mn-MN" w:bidi="mn-Mong-CN"/>
              </w:rPr>
              <w:t>%</w:t>
            </w:r>
          </w:p>
        </w:tc>
        <w:tc>
          <w:tcPr>
            <w:tcW w:w="1836" w:type="dxa"/>
          </w:tcPr>
          <w:p w:rsidR="00E6397F" w:rsidRPr="007564A5" w:rsidRDefault="00E6397F" w:rsidP="00F51789">
            <w:pPr>
              <w:spacing w:line="360" w:lineRule="auto"/>
              <w:jc w:val="both"/>
              <w:rPr>
                <w:rFonts w:eastAsia="Rockwell" w:cs="Arial"/>
                <w:szCs w:val="24"/>
                <w:lang w:val="mn-MN" w:bidi="mn-Mong-CN"/>
              </w:rPr>
            </w:pPr>
            <w:r w:rsidRPr="007564A5">
              <w:rPr>
                <w:rFonts w:eastAsia="Rockwell" w:cs="Arial"/>
                <w:szCs w:val="24"/>
                <w:lang w:bidi="mn-Mong-CN"/>
              </w:rPr>
              <w:t>70</w:t>
            </w:r>
            <w:r w:rsidR="001E3B6C" w:rsidRPr="007564A5">
              <w:rPr>
                <w:rFonts w:eastAsia="Rockwell" w:cs="Arial"/>
                <w:szCs w:val="24"/>
                <w:lang w:val="mn-MN" w:bidi="mn-Mong-CN"/>
              </w:rPr>
              <w:t>%</w:t>
            </w:r>
          </w:p>
        </w:tc>
      </w:tr>
    </w:tbl>
    <w:p w:rsidR="000B4CD8" w:rsidRPr="007564A5" w:rsidRDefault="000B4CD8" w:rsidP="00F51789">
      <w:pPr>
        <w:spacing w:line="360" w:lineRule="auto"/>
        <w:jc w:val="both"/>
        <w:rPr>
          <w:rFonts w:eastAsia="Rockwell" w:cs="Arial"/>
          <w:bCs/>
          <w:szCs w:val="24"/>
          <w:lang w:val="mn-MN" w:bidi="mn-Mong-CN"/>
        </w:rPr>
      </w:pPr>
      <w:r w:rsidRPr="007564A5">
        <w:rPr>
          <w:rFonts w:eastAsia="Rockwell" w:cs="Arial"/>
          <w:bCs/>
          <w:szCs w:val="24"/>
          <w:lang w:val="mn-MN" w:bidi="mn-Mong-CN"/>
        </w:rPr>
        <w:t>Гурав. Авьяасын хөгжүүлэх</w:t>
      </w:r>
    </w:p>
    <w:p w:rsidR="000B4CD8" w:rsidRPr="007564A5" w:rsidRDefault="00031102" w:rsidP="00F51789">
      <w:pPr>
        <w:spacing w:line="360" w:lineRule="auto"/>
        <w:ind w:firstLine="720"/>
        <w:jc w:val="both"/>
        <w:rPr>
          <w:rFonts w:eastAsia="Rockwell" w:cs="Arial"/>
          <w:bCs/>
          <w:szCs w:val="24"/>
          <w:lang w:val="mn-MN" w:bidi="mn-Mong-CN"/>
        </w:rPr>
      </w:pPr>
      <w:r>
        <w:rPr>
          <w:rFonts w:eastAsia="Rockwell" w:cs="Arial"/>
          <w:szCs w:val="24"/>
          <w:lang w:val="mn-MN" w:bidi="mn-Mong-CN"/>
        </w:rPr>
        <w:lastRenderedPageBreak/>
        <w:t xml:space="preserve">Багш өөрөө </w:t>
      </w:r>
      <w:r w:rsidR="000B4CD8" w:rsidRPr="007564A5">
        <w:rPr>
          <w:rFonts w:eastAsia="Rockwell" w:cs="Arial"/>
          <w:szCs w:val="24"/>
          <w:lang w:val="mn-MN" w:bidi="mn-Mong-CN"/>
        </w:rPr>
        <w:t xml:space="preserve"> бүжгийг </w:t>
      </w:r>
      <w:r>
        <w:rPr>
          <w:rFonts w:eastAsia="Rockwell" w:cs="Arial"/>
          <w:szCs w:val="24"/>
          <w:lang w:val="mn-MN" w:bidi="mn-Mong-CN"/>
        </w:rPr>
        <w:t>интертээс сураа</w:t>
      </w:r>
      <w:r w:rsidR="000B4CD8" w:rsidRPr="007564A5">
        <w:rPr>
          <w:rFonts w:eastAsia="Rockwell" w:cs="Arial"/>
          <w:szCs w:val="24"/>
          <w:lang w:val="mn-MN" w:bidi="mn-Mong-CN"/>
        </w:rPr>
        <w:t>д</w:t>
      </w:r>
      <w:r>
        <w:rPr>
          <w:rFonts w:eastAsia="Rockwell" w:cs="Arial"/>
          <w:szCs w:val="24"/>
          <w:lang w:val="mn-MN" w:bidi="mn-Mong-CN"/>
        </w:rPr>
        <w:t>, сурагчдадаа</w:t>
      </w:r>
      <w:r w:rsidR="008B1847">
        <w:rPr>
          <w:rFonts w:eastAsia="Rockwell" w:cs="Arial"/>
          <w:szCs w:val="24"/>
          <w:lang w:val="mn-MN" w:bidi="mn-Mong-CN"/>
        </w:rPr>
        <w:t xml:space="preserve"> зааж</w:t>
      </w:r>
      <w:r>
        <w:rPr>
          <w:rFonts w:eastAsia="Rockwell" w:cs="Arial"/>
          <w:szCs w:val="24"/>
          <w:lang w:val="mn-MN" w:bidi="mn-Mong-CN"/>
        </w:rPr>
        <w:t xml:space="preserve"> анги нийтээр нь</w:t>
      </w:r>
      <w:r w:rsidR="000B4CD8" w:rsidRPr="007564A5">
        <w:rPr>
          <w:rFonts w:eastAsia="Rockwell" w:cs="Arial"/>
          <w:szCs w:val="24"/>
          <w:lang w:val="mn-MN" w:bidi="mn-Mong-CN"/>
        </w:rPr>
        <w:t xml:space="preserve"> бүжиглүүлж сургасан ба эцэг эхчүүд бүжгийн дээл</w:t>
      </w:r>
      <w:r>
        <w:rPr>
          <w:rFonts w:eastAsia="Rockwell" w:cs="Arial"/>
          <w:szCs w:val="24"/>
          <w:lang w:val="mn-MN" w:bidi="mn-Mong-CN"/>
        </w:rPr>
        <w:t>, хувцас</w:t>
      </w:r>
      <w:r w:rsidR="000B4CD8" w:rsidRPr="007564A5">
        <w:rPr>
          <w:rFonts w:eastAsia="Rockwell" w:cs="Arial"/>
          <w:szCs w:val="24"/>
          <w:lang w:val="mn-MN" w:bidi="mn-Mong-CN"/>
        </w:rPr>
        <w:t xml:space="preserve"> хийж дэмжсэн.                                                                                   Монгол ардын “Оньсого таавар” харилцаа дууг хошин хэлбэрээр дуулуулж сургасан.</w:t>
      </w:r>
      <w:r w:rsidR="000B4CD8" w:rsidRPr="007564A5">
        <w:rPr>
          <w:rFonts w:eastAsia="Rockwell" w:cs="Arial"/>
          <w:szCs w:val="24"/>
          <w:lang w:bidi="mn-Mong-CN"/>
        </w:rPr>
        <w:t xml:space="preserve">         </w:t>
      </w:r>
      <w:r w:rsidR="000B4CD8" w:rsidRPr="007564A5">
        <w:rPr>
          <w:rFonts w:eastAsia="Rockwell" w:cs="Arial"/>
          <w:szCs w:val="24"/>
          <w:lang w:val="mn-MN" w:bidi="mn-Mong-CN"/>
        </w:rPr>
        <w:t xml:space="preserve"> </w:t>
      </w:r>
      <w:r w:rsidR="000B4CD8" w:rsidRPr="007564A5">
        <w:rPr>
          <w:rFonts w:eastAsia="Rockwell" w:cs="Arial"/>
          <w:szCs w:val="24"/>
          <w:lang w:bidi="mn-Mong-CN"/>
        </w:rPr>
        <w:t xml:space="preserve">   </w:t>
      </w:r>
      <w:r w:rsidR="000B4CD8" w:rsidRPr="007564A5">
        <w:rPr>
          <w:rFonts w:eastAsia="Rockwell" w:cs="Arial"/>
          <w:szCs w:val="24"/>
          <w:lang w:val="mn-MN" w:bidi="mn-Mong-CN"/>
        </w:rPr>
        <w:t>Ариг урианхайн “Биет биелгээ</w:t>
      </w:r>
      <w:r w:rsidR="000B4CD8" w:rsidRPr="007564A5">
        <w:rPr>
          <w:rFonts w:eastAsia="Rockwell" w:cs="Arial"/>
          <w:szCs w:val="24"/>
          <w:lang w:bidi="mn-Mong-CN"/>
        </w:rPr>
        <w:t xml:space="preserve"> </w:t>
      </w:r>
      <w:r w:rsidR="000B4CD8" w:rsidRPr="007564A5">
        <w:rPr>
          <w:rFonts w:eastAsia="Rockwell" w:cs="Arial"/>
          <w:szCs w:val="24"/>
          <w:lang w:val="mn-MN" w:bidi="mn-Mong-CN"/>
        </w:rPr>
        <w:t xml:space="preserve">“ “Бэсрэг уртын дууг анги нийтээрээ сурч эцэг эх, </w:t>
      </w:r>
      <w:r w:rsidR="00191B3F" w:rsidRPr="007564A5">
        <w:rPr>
          <w:rFonts w:eastAsia="Rockwell" w:cs="Arial"/>
          <w:szCs w:val="24"/>
          <w:lang w:val="mn-MN" w:bidi="mn-Mong-CN"/>
        </w:rPr>
        <w:t>олон нийтэд сурталчлан таниулдаг</w:t>
      </w:r>
      <w:r w:rsidR="000B4CD8" w:rsidRPr="007564A5">
        <w:rPr>
          <w:rFonts w:eastAsia="Rockwell" w:cs="Arial"/>
          <w:szCs w:val="24"/>
          <w:lang w:val="mn-MN" w:bidi="mn-Mong-CN"/>
        </w:rPr>
        <w:t xml:space="preserve"> .Урианхай ардын тоглоом “Үйчүүр”</w:t>
      </w:r>
      <w:r w:rsidR="000B4CD8" w:rsidRPr="007564A5">
        <w:rPr>
          <w:rFonts w:eastAsia="Rockwell" w:cs="Arial"/>
          <w:szCs w:val="24"/>
          <w:lang w:bidi="mn-Mong-CN"/>
        </w:rPr>
        <w:t>-</w:t>
      </w:r>
      <w:r w:rsidR="008B1847">
        <w:rPr>
          <w:rFonts w:eastAsia="Rockwell" w:cs="Arial"/>
          <w:szCs w:val="24"/>
          <w:lang w:val="mn-MN" w:bidi="mn-Mong-CN"/>
        </w:rPr>
        <w:t>ийг тоглуул</w:t>
      </w:r>
      <w:r w:rsidR="000B4CD8" w:rsidRPr="007564A5">
        <w:rPr>
          <w:rFonts w:eastAsia="Rockwell" w:cs="Arial"/>
          <w:szCs w:val="24"/>
          <w:lang w:val="mn-MN" w:bidi="mn-Mong-CN"/>
        </w:rPr>
        <w:t>ж  сур</w:t>
      </w:r>
      <w:r w:rsidR="008B1847">
        <w:rPr>
          <w:rFonts w:eastAsia="Rockwell" w:cs="Arial"/>
          <w:szCs w:val="24"/>
          <w:lang w:val="mn-MN" w:bidi="mn-Mong-CN"/>
        </w:rPr>
        <w:t>га</w:t>
      </w:r>
      <w:r w:rsidR="000B4CD8" w:rsidRPr="007564A5">
        <w:rPr>
          <w:rFonts w:eastAsia="Rockwell" w:cs="Arial"/>
          <w:szCs w:val="24"/>
          <w:lang w:val="mn-MN" w:bidi="mn-Mong-CN"/>
        </w:rPr>
        <w:t>сан ба математикийн хичээлтэй хослуулан хэрэглэж тооцоолон бодох чадварыг нэмэгдүүлсэн.</w:t>
      </w:r>
      <w:r w:rsidR="000B4CD8" w:rsidRPr="007564A5">
        <w:rPr>
          <w:rFonts w:eastAsia="Rockwell" w:cs="Arial"/>
          <w:szCs w:val="24"/>
          <w:lang w:bidi="mn-Mong-CN"/>
        </w:rPr>
        <w:t xml:space="preserve"> </w:t>
      </w:r>
      <w:r w:rsidR="000B4CD8" w:rsidRPr="007564A5">
        <w:rPr>
          <w:rFonts w:eastAsia="Rockwell" w:cs="Arial"/>
          <w:szCs w:val="24"/>
          <w:lang w:val="mn-MN" w:bidi="mn-Mong-CN"/>
        </w:rPr>
        <w:t>Цаасан урлалы</w:t>
      </w:r>
      <w:r w:rsidR="00164ED0" w:rsidRPr="007564A5">
        <w:rPr>
          <w:rFonts w:eastAsia="Rockwell" w:cs="Arial"/>
          <w:szCs w:val="24"/>
          <w:lang w:val="mn-MN" w:bidi="mn-Mong-CN"/>
        </w:rPr>
        <w:t>н дугуйланд ангийн бүх сурагчды</w:t>
      </w:r>
      <w:r w:rsidR="000B4CD8" w:rsidRPr="007564A5">
        <w:rPr>
          <w:rFonts w:eastAsia="Rockwell" w:cs="Arial"/>
          <w:szCs w:val="24"/>
          <w:lang w:val="mn-MN" w:bidi="mn-Mong-CN"/>
        </w:rPr>
        <w:t>г хамруулан  хичээллүүлж хийсэн бүтээлээр нь үзэсгэлэн гарган өөрсдөөр нь сурталчилгаа хийлгэн олны хүртээл болгон зарж борлуулан өөрсдөдөө</w:t>
      </w:r>
      <w:r w:rsidR="00191B3F" w:rsidRPr="007564A5">
        <w:rPr>
          <w:rFonts w:eastAsia="Rockwell" w:cs="Arial"/>
          <w:szCs w:val="24"/>
          <w:lang w:val="mn-MN" w:bidi="mn-Mong-CN"/>
        </w:rPr>
        <w:t xml:space="preserve"> хөрөнгө оруулалт хийсэн. Анги нийтээрээ тэшүүрээр гулгаж сурснаар </w:t>
      </w:r>
      <w:r w:rsidR="00F91105" w:rsidRPr="007564A5">
        <w:rPr>
          <w:rFonts w:eastAsia="Rockwell" w:cs="Arial"/>
          <w:szCs w:val="24"/>
          <w:lang w:val="mn-MN" w:bidi="mn-Mong-CN"/>
        </w:rPr>
        <w:t>2019</w:t>
      </w:r>
      <w:r w:rsidR="00191B3F" w:rsidRPr="007564A5">
        <w:rPr>
          <w:rFonts w:eastAsia="Rockwell" w:cs="Arial"/>
          <w:szCs w:val="24"/>
          <w:lang w:val="mn-MN" w:bidi="mn-Mong-CN"/>
        </w:rPr>
        <w:t xml:space="preserve"> оны тэшүүрийн тэмцээний улсын аварга шалгаруулах тэмцээнээс Г.Тэлмэн “Хүрэл медаль,2018 оны Аймгийн аварга шалгаруулах тэшүүрийн тэмцээнээс Г.Тэлмэн “Мөнгөн” медаль Б.Анхзаяа “Алтан” медаль Б.Амарсайхан”Мөнгөн”медаль Б.Есөнжин ”Хүрэл”медаль,</w:t>
      </w:r>
      <w:r w:rsidR="00164ED0" w:rsidRPr="007564A5">
        <w:rPr>
          <w:rFonts w:eastAsia="Rockwell" w:cs="Arial"/>
          <w:szCs w:val="24"/>
          <w:lang w:val="mn-MN" w:bidi="mn-Mong-CN"/>
        </w:rPr>
        <w:t xml:space="preserve"> хүртсэн.</w:t>
      </w:r>
    </w:p>
    <w:p w:rsidR="000B4CD8" w:rsidRPr="007564A5" w:rsidRDefault="000B4CD8" w:rsidP="00F51789">
      <w:pPr>
        <w:spacing w:line="360" w:lineRule="auto"/>
        <w:jc w:val="both"/>
        <w:rPr>
          <w:rFonts w:eastAsia="Rockwell" w:cs="Arial"/>
          <w:bCs/>
          <w:szCs w:val="24"/>
          <w:lang w:val="mn-MN" w:bidi="mn-Mong-CN"/>
        </w:rPr>
      </w:pPr>
      <w:r w:rsidRPr="007564A5">
        <w:rPr>
          <w:rFonts w:eastAsia="Rockwell" w:cs="Arial"/>
          <w:bCs/>
          <w:szCs w:val="24"/>
          <w:lang w:val="mn-MN" w:bidi="mn-Mong-CN"/>
        </w:rPr>
        <w:t>Дөрөв.   Эцэг эхийн сэтгэл ханамж</w:t>
      </w:r>
    </w:p>
    <w:p w:rsidR="000B4CD8" w:rsidRPr="007564A5" w:rsidRDefault="000B4CD8" w:rsidP="00F51789">
      <w:pPr>
        <w:spacing w:line="360" w:lineRule="auto"/>
        <w:ind w:firstLine="720"/>
        <w:jc w:val="both"/>
        <w:rPr>
          <w:rFonts w:eastAsia="Rockwell" w:cs="Arial"/>
          <w:szCs w:val="24"/>
          <w:lang w:val="mn-MN" w:bidi="mn-Mong-CN"/>
        </w:rPr>
      </w:pPr>
      <w:r w:rsidRPr="007564A5">
        <w:rPr>
          <w:rFonts w:eastAsia="Rockwell" w:cs="Arial"/>
          <w:szCs w:val="24"/>
          <w:lang w:val="mn-MN" w:bidi="mn-Mong-CN"/>
        </w:rPr>
        <w:t xml:space="preserve">Эцэг эхээс авсан санал асуулгаар 2015 </w:t>
      </w:r>
      <w:r w:rsidR="008F43BD" w:rsidRPr="007564A5">
        <w:rPr>
          <w:rFonts w:eastAsia="Rockwell" w:cs="Arial"/>
          <w:szCs w:val="24"/>
          <w:lang w:bidi="mn-Mong-CN"/>
        </w:rPr>
        <w:t>-2019</w:t>
      </w:r>
      <w:r w:rsidRPr="007564A5">
        <w:rPr>
          <w:rFonts w:eastAsia="Rockwell" w:cs="Arial"/>
          <w:szCs w:val="24"/>
          <w:lang w:bidi="mn-Mong-CN"/>
        </w:rPr>
        <w:t xml:space="preserve"> </w:t>
      </w:r>
      <w:r w:rsidRPr="007564A5">
        <w:rPr>
          <w:rFonts w:eastAsia="Rockwell" w:cs="Arial"/>
          <w:szCs w:val="24"/>
          <w:lang w:val="mn-MN" w:bidi="mn-Mong-CN"/>
        </w:rPr>
        <w:t xml:space="preserve">онд 89.5%, </w:t>
      </w:r>
      <w:r w:rsidRPr="007564A5">
        <w:rPr>
          <w:rFonts w:eastAsia="Rockwell" w:cs="Arial"/>
          <w:szCs w:val="24"/>
          <w:lang w:bidi="mn-Mong-CN"/>
        </w:rPr>
        <w:t>-</w:t>
      </w:r>
      <w:r w:rsidRPr="007564A5">
        <w:rPr>
          <w:rFonts w:eastAsia="Rockwell" w:cs="Arial"/>
          <w:szCs w:val="24"/>
          <w:lang w:val="mn-MN" w:bidi="mn-Mong-CN"/>
        </w:rPr>
        <w:t xml:space="preserve"> 100%</w:t>
      </w:r>
      <w:r w:rsidRPr="007564A5">
        <w:rPr>
          <w:rFonts w:eastAsia="Rockwell" w:cs="Arial"/>
          <w:szCs w:val="24"/>
          <w:lang w:bidi="mn-Mong-CN"/>
        </w:rPr>
        <w:t xml:space="preserve"> </w:t>
      </w:r>
      <w:r w:rsidRPr="007564A5">
        <w:rPr>
          <w:rFonts w:eastAsia="Rockwell" w:cs="Arial"/>
          <w:szCs w:val="24"/>
          <w:lang w:val="mn-MN" w:bidi="mn-Mong-CN"/>
        </w:rPr>
        <w:t>үнэлгээг тогтмол авдаг</w:t>
      </w:r>
    </w:p>
    <w:p w:rsidR="000B4CD8" w:rsidRPr="007564A5" w:rsidRDefault="000B4CD8" w:rsidP="00F51789">
      <w:pPr>
        <w:spacing w:line="360" w:lineRule="auto"/>
        <w:jc w:val="both"/>
        <w:rPr>
          <w:rFonts w:eastAsia="Rockwell" w:cs="Arial"/>
          <w:bCs/>
          <w:szCs w:val="24"/>
          <w:lang w:val="mn-MN" w:bidi="mn-Mong-CN"/>
        </w:rPr>
      </w:pPr>
      <w:r w:rsidRPr="007564A5">
        <w:rPr>
          <w:rFonts w:eastAsia="Rockwell" w:cs="Arial"/>
          <w:bCs/>
          <w:szCs w:val="24"/>
          <w:lang w:val="mn-MN" w:bidi="mn-Mong-CN"/>
        </w:rPr>
        <w:t>Тав.  Эрүүл мэнд</w:t>
      </w:r>
    </w:p>
    <w:p w:rsidR="000B4CD8" w:rsidRPr="007564A5" w:rsidRDefault="000B4CD8" w:rsidP="00F51789">
      <w:pPr>
        <w:spacing w:line="360" w:lineRule="auto"/>
        <w:ind w:firstLine="720"/>
        <w:jc w:val="both"/>
        <w:rPr>
          <w:rFonts w:eastAsia="Rockwell" w:cs="Arial"/>
          <w:szCs w:val="24"/>
          <w:lang w:val="mn-MN" w:bidi="mn-Mong-CN"/>
        </w:rPr>
      </w:pPr>
      <w:r w:rsidRPr="007564A5">
        <w:rPr>
          <w:rFonts w:eastAsia="Rockwell" w:cs="Arial"/>
          <w:szCs w:val="24"/>
          <w:lang w:val="mn-MN" w:bidi="mn-Mong-CN"/>
        </w:rPr>
        <w:t>Эцэг эхийн дэмжлэгтэйгээр сургалтын орчин, үдийн цайны эрүүл ахуйг сайжруулах чиглэлээр гар хатаагч, угаалтуур, ус буцалгагч цэвэр усны сав ундны усны сав, самбарын алчуурын сав, х</w:t>
      </w:r>
      <w:r w:rsidR="008F43BD" w:rsidRPr="007564A5">
        <w:rPr>
          <w:rFonts w:eastAsia="Rockwell" w:cs="Arial"/>
          <w:szCs w:val="24"/>
          <w:lang w:val="mn-MN" w:bidi="mn-Mong-CN"/>
        </w:rPr>
        <w:t>огийн сав, цэцгийн сав</w:t>
      </w:r>
      <w:r w:rsidR="00031102">
        <w:rPr>
          <w:rFonts w:eastAsia="Rockwell" w:cs="Arial"/>
          <w:szCs w:val="24"/>
          <w:lang w:val="mn-MN" w:bidi="mn-Mong-CN"/>
        </w:rPr>
        <w:t xml:space="preserve"> авхуулан</w:t>
      </w:r>
      <w:r w:rsidRPr="007564A5">
        <w:rPr>
          <w:rFonts w:eastAsia="Rockwell" w:cs="Arial"/>
          <w:szCs w:val="24"/>
          <w:lang w:val="mn-MN" w:bidi="mn-Mong-CN"/>
        </w:rPr>
        <w:t xml:space="preserve"> байнга </w:t>
      </w:r>
      <w:r w:rsidR="00031102">
        <w:rPr>
          <w:rFonts w:eastAsia="Rockwell" w:cs="Arial"/>
          <w:szCs w:val="24"/>
          <w:lang w:val="mn-MN" w:bidi="mn-Mong-CN"/>
        </w:rPr>
        <w:t xml:space="preserve">хичээл сургалтандаа </w:t>
      </w:r>
      <w:r w:rsidRPr="007564A5">
        <w:rPr>
          <w:rFonts w:eastAsia="Rockwell" w:cs="Arial"/>
          <w:szCs w:val="24"/>
          <w:lang w:val="mn-MN" w:bidi="mn-Mong-CN"/>
        </w:rPr>
        <w:t>хэрэглэж байна.</w:t>
      </w:r>
    </w:p>
    <w:p w:rsidR="000B4CD8" w:rsidRPr="007564A5" w:rsidRDefault="000B4CD8" w:rsidP="00F51789">
      <w:pPr>
        <w:spacing w:line="360" w:lineRule="auto"/>
        <w:jc w:val="both"/>
        <w:rPr>
          <w:rFonts w:eastAsia="Rockwell" w:cs="Arial"/>
          <w:bCs/>
          <w:szCs w:val="24"/>
          <w:lang w:val="mn-MN" w:bidi="mn-Mong-CN"/>
        </w:rPr>
      </w:pPr>
      <w:r w:rsidRPr="007564A5">
        <w:rPr>
          <w:rFonts w:eastAsia="Rockwell" w:cs="Arial"/>
          <w:bCs/>
          <w:szCs w:val="24"/>
          <w:lang w:val="mn-MN" w:bidi="mn-Mong-CN"/>
        </w:rPr>
        <w:t>Багшийн  онцлох амжилт</w:t>
      </w:r>
    </w:p>
    <w:p w:rsidR="000B4CD8" w:rsidRPr="007564A5" w:rsidRDefault="00164ED0" w:rsidP="00143616">
      <w:pPr>
        <w:spacing w:line="360" w:lineRule="auto"/>
        <w:ind w:firstLine="720"/>
        <w:contextualSpacing/>
        <w:jc w:val="both"/>
        <w:rPr>
          <w:rFonts w:eastAsia="Rockwell" w:cs="Arial"/>
          <w:szCs w:val="24"/>
          <w:lang w:val="mn-MN" w:bidi="mn-Mong-CN"/>
        </w:rPr>
      </w:pPr>
      <w:r w:rsidRPr="007564A5">
        <w:rPr>
          <w:rFonts w:eastAsia="Rockwell" w:cs="Arial"/>
          <w:szCs w:val="24"/>
          <w:lang w:val="mn-MN" w:bidi="mn-Mong-CN"/>
        </w:rPr>
        <w:t>Даасан ангийн сурагчдын М</w:t>
      </w:r>
      <w:r w:rsidR="000B4CD8" w:rsidRPr="007564A5">
        <w:rPr>
          <w:rFonts w:eastAsia="Rockwell" w:cs="Arial"/>
          <w:szCs w:val="24"/>
          <w:lang w:val="mn-MN" w:bidi="mn-Mong-CN"/>
        </w:rPr>
        <w:t xml:space="preserve">атематикийн сургалтанд анхаарч ахиц амжилтанд судалгааны үндэстэй хандан  </w:t>
      </w:r>
      <w:r w:rsidR="000B4CD8" w:rsidRPr="007564A5">
        <w:rPr>
          <w:rFonts w:eastAsia="Rockwell" w:cs="Arial"/>
          <w:iCs/>
          <w:szCs w:val="24"/>
          <w:lang w:val="mn-MN" w:bidi="mn-Mong-CN"/>
        </w:rPr>
        <w:t>“</w:t>
      </w:r>
      <w:r w:rsidR="000B4CD8" w:rsidRPr="007564A5">
        <w:rPr>
          <w:rFonts w:eastAsia="Rockwell" w:cs="Arial"/>
          <w:bCs/>
          <w:iCs/>
          <w:szCs w:val="24"/>
          <w:lang w:val="mn-MN" w:bidi="mn-Mong-CN"/>
        </w:rPr>
        <w:t xml:space="preserve">БОДЛОГО БОДОХ АРГА ЗҮЙД СУРГАХ ЗАМААР ХҮҮХДИЙГ ХӨГЖҮҮЛЭХ НЬ” </w:t>
      </w:r>
      <w:r w:rsidR="000B4CD8" w:rsidRPr="007564A5">
        <w:rPr>
          <w:rFonts w:eastAsia="Rockwell" w:cs="Arial"/>
          <w:szCs w:val="24"/>
          <w:lang w:val="mn-MN" w:bidi="mn-Mong-CN"/>
        </w:rPr>
        <w:t xml:space="preserve"> </w:t>
      </w:r>
      <w:r w:rsidR="000B4CD8" w:rsidRPr="007564A5">
        <w:rPr>
          <w:rFonts w:eastAsia="Rockwell" w:cs="Arial"/>
          <w:szCs w:val="24"/>
          <w:lang w:bidi="mn-Mong-CN"/>
        </w:rPr>
        <w:t xml:space="preserve"> </w:t>
      </w:r>
      <w:r w:rsidRPr="007564A5">
        <w:rPr>
          <w:rFonts w:eastAsia="Rockwell" w:cs="Arial"/>
          <w:szCs w:val="24"/>
          <w:lang w:val="mn-MN" w:bidi="mn-Mong-CN"/>
        </w:rPr>
        <w:t xml:space="preserve"> илтгэл болон</w:t>
      </w:r>
      <w:r w:rsidR="000B4CD8" w:rsidRPr="007564A5">
        <w:rPr>
          <w:rFonts w:eastAsia="Rockwell" w:cs="Arial"/>
          <w:szCs w:val="24"/>
          <w:lang w:val="mn-MN" w:bidi="mn-Mong-CN"/>
        </w:rPr>
        <w:t xml:space="preserve"> хүүхэд бүрийг хөгжүүлэх  арга зүй технологи нь сургууль ба бүсээ манлайлан аймгийн хэмжээнд тавигдан </w:t>
      </w:r>
      <w:r w:rsidRPr="007564A5">
        <w:rPr>
          <w:rFonts w:eastAsia="Rockwell" w:cs="Arial"/>
          <w:szCs w:val="24"/>
          <w:lang w:val="mn-MN" w:bidi="mn-Mong-CN"/>
        </w:rPr>
        <w:t>аймгийн БСУГ</w:t>
      </w:r>
      <w:r w:rsidR="007B4C25">
        <w:rPr>
          <w:rFonts w:eastAsia="Rockwell" w:cs="Arial"/>
          <w:szCs w:val="24"/>
          <w:lang w:bidi="mn-Mong-CN"/>
        </w:rPr>
        <w:t>-</w:t>
      </w:r>
      <w:r w:rsidR="007B4C25">
        <w:rPr>
          <w:rFonts w:eastAsia="Rockwell" w:cs="Arial"/>
          <w:szCs w:val="24"/>
          <w:lang w:val="mn-MN" w:bidi="mn-Mong-CN"/>
        </w:rPr>
        <w:t>ын</w:t>
      </w:r>
      <w:r w:rsidR="000B4CD8" w:rsidRPr="007564A5">
        <w:rPr>
          <w:rFonts w:eastAsia="Rockwell" w:cs="Arial"/>
          <w:szCs w:val="24"/>
          <w:lang w:bidi="mn-Mong-CN"/>
        </w:rPr>
        <w:t xml:space="preserve"> </w:t>
      </w:r>
      <w:proofErr w:type="spellStart"/>
      <w:r w:rsidR="000B4CD8" w:rsidRPr="007564A5">
        <w:rPr>
          <w:rFonts w:eastAsia="Rockwell" w:cs="Arial"/>
          <w:bCs/>
          <w:iCs/>
          <w:szCs w:val="24"/>
          <w:lang w:bidi="mn-Mong-CN"/>
        </w:rPr>
        <w:t>технологийн</w:t>
      </w:r>
      <w:proofErr w:type="spellEnd"/>
      <w:r w:rsidR="007B4C25">
        <w:rPr>
          <w:rFonts w:eastAsia="Rockwell" w:cs="Arial"/>
          <w:bCs/>
          <w:iCs/>
          <w:szCs w:val="24"/>
          <w:lang w:bidi="mn-Mong-CN"/>
        </w:rPr>
        <w:t xml:space="preserve"> </w:t>
      </w:r>
      <w:r w:rsidR="000B4CD8" w:rsidRPr="007564A5">
        <w:rPr>
          <w:rFonts w:eastAsia="Rockwell" w:cs="Arial"/>
          <w:bCs/>
          <w:iCs/>
          <w:szCs w:val="24"/>
          <w:lang w:bidi="mn-Mong-CN"/>
        </w:rPr>
        <w:t xml:space="preserve"> </w:t>
      </w:r>
      <w:proofErr w:type="spellStart"/>
      <w:r w:rsidR="000B4CD8" w:rsidRPr="007564A5">
        <w:rPr>
          <w:rFonts w:eastAsia="Rockwell" w:cs="Arial"/>
          <w:bCs/>
          <w:iCs/>
          <w:szCs w:val="24"/>
          <w:lang w:bidi="mn-Mong-CN"/>
        </w:rPr>
        <w:t>сан</w:t>
      </w:r>
      <w:r w:rsidR="007B4C25">
        <w:rPr>
          <w:rFonts w:eastAsia="Rockwell" w:cs="Arial"/>
          <w:szCs w:val="24"/>
          <w:lang w:bidi="mn-Mong-CN"/>
        </w:rPr>
        <w:t>д</w:t>
      </w:r>
      <w:proofErr w:type="spellEnd"/>
      <w:r w:rsidR="007B4C25">
        <w:rPr>
          <w:rFonts w:eastAsia="Rockwell" w:cs="Arial"/>
          <w:szCs w:val="24"/>
          <w:lang w:bidi="mn-Mong-CN"/>
        </w:rPr>
        <w:t xml:space="preserve"> </w:t>
      </w:r>
      <w:proofErr w:type="spellStart"/>
      <w:r w:rsidR="000B4CD8" w:rsidRPr="007564A5">
        <w:rPr>
          <w:rFonts w:eastAsia="Rockwell" w:cs="Arial"/>
          <w:szCs w:val="24"/>
          <w:lang w:bidi="mn-Mong-CN"/>
        </w:rPr>
        <w:t>бүртгэгдсэн</w:t>
      </w:r>
      <w:proofErr w:type="spellEnd"/>
      <w:r w:rsidR="000B4CD8" w:rsidRPr="007564A5">
        <w:rPr>
          <w:rFonts w:eastAsia="Rockwell" w:cs="Arial"/>
          <w:szCs w:val="24"/>
          <w:lang w:val="mn-MN" w:bidi="mn-Mong-CN"/>
        </w:rPr>
        <w:t>.</w:t>
      </w:r>
    </w:p>
    <w:p w:rsidR="000B4CD8" w:rsidRPr="007564A5" w:rsidRDefault="000B4CD8" w:rsidP="00F51789">
      <w:pPr>
        <w:spacing w:line="360" w:lineRule="auto"/>
        <w:ind w:left="720"/>
        <w:contextualSpacing/>
        <w:jc w:val="both"/>
        <w:rPr>
          <w:rFonts w:eastAsia="Rockwell" w:cs="Arial"/>
          <w:szCs w:val="24"/>
          <w:lang w:val="mn-MN" w:bidi="mn-Mong-CN"/>
        </w:rPr>
      </w:pPr>
    </w:p>
    <w:p w:rsidR="000B4CD8" w:rsidRPr="007564A5" w:rsidRDefault="007564A5" w:rsidP="00F51789">
      <w:pPr>
        <w:spacing w:line="360" w:lineRule="auto"/>
        <w:contextualSpacing/>
        <w:jc w:val="both"/>
        <w:rPr>
          <w:rFonts w:eastAsia="Rockwell" w:cs="Arial"/>
          <w:szCs w:val="24"/>
          <w:lang w:val="mn-MN" w:bidi="mn-Mong-CN"/>
        </w:rPr>
      </w:pPr>
      <w:r>
        <w:rPr>
          <w:rFonts w:eastAsia="Rockwell" w:cs="Arial"/>
          <w:szCs w:val="24"/>
          <w:lang w:val="mn-MN" w:bidi="mn-Mong-CN"/>
        </w:rPr>
        <w:t xml:space="preserve">   </w:t>
      </w:r>
      <w:r w:rsidR="00143616">
        <w:rPr>
          <w:rFonts w:eastAsia="Rockwell" w:cs="Arial"/>
          <w:szCs w:val="24"/>
          <w:lang w:val="mn-MN" w:bidi="mn-Mong-CN"/>
        </w:rPr>
        <w:tab/>
      </w:r>
      <w:r>
        <w:rPr>
          <w:rFonts w:eastAsia="Rockwell" w:cs="Arial"/>
          <w:szCs w:val="24"/>
          <w:lang w:val="mn-MN" w:bidi="mn-Mong-CN"/>
        </w:rPr>
        <w:t xml:space="preserve"> </w:t>
      </w:r>
      <w:r w:rsidR="000B4CD8" w:rsidRPr="007564A5">
        <w:rPr>
          <w:rFonts w:eastAsia="Rockwell" w:cs="Arial"/>
          <w:szCs w:val="24"/>
          <w:lang w:val="mn-MN" w:bidi="mn-Mong-CN"/>
        </w:rPr>
        <w:t>Мөн ангийнхаа 15 сурагчдад эцэг эхийн дэмжлэгтэй</w:t>
      </w:r>
      <w:r w:rsidR="008F43BD" w:rsidRPr="007564A5">
        <w:rPr>
          <w:rFonts w:eastAsia="Rockwell" w:cs="Arial"/>
          <w:szCs w:val="24"/>
          <w:lang w:val="mn-MN" w:bidi="mn-Mong-CN"/>
        </w:rPr>
        <w:t>гээр сэтгэх чадварын сургалтыг 7</w:t>
      </w:r>
      <w:r w:rsidR="000B4CD8" w:rsidRPr="007564A5">
        <w:rPr>
          <w:rFonts w:eastAsia="Rockwell" w:cs="Arial"/>
          <w:szCs w:val="24"/>
          <w:lang w:val="mn-MN" w:bidi="mn-Mong-CN"/>
        </w:rPr>
        <w:t xml:space="preserve"> жил дараалан үр дүнтэй зохион байгуулж  хүүхдийн авьяасыг </w:t>
      </w:r>
      <w:r w:rsidR="000B4CD8" w:rsidRPr="007564A5">
        <w:rPr>
          <w:rFonts w:eastAsia="Rockwell" w:cs="Arial"/>
          <w:szCs w:val="24"/>
          <w:lang w:val="mn-MN" w:bidi="mn-Mong-CN"/>
        </w:rPr>
        <w:lastRenderedPageBreak/>
        <w:t xml:space="preserve">хөгжүүлснээр  шавь Амартүвшингийн Бат-Энх  “КЕНГУРУ – 2015” олон улсын математикийн уралдаанаас </w:t>
      </w:r>
      <w:r w:rsidR="000B4CD8" w:rsidRPr="007564A5">
        <w:rPr>
          <w:rFonts w:eastAsia="Rockwell" w:cs="Arial"/>
          <w:bCs/>
          <w:iCs/>
          <w:szCs w:val="24"/>
          <w:lang w:bidi="mn-Mong-CN"/>
        </w:rPr>
        <w:t xml:space="preserve">III </w:t>
      </w:r>
      <w:r w:rsidR="000B4CD8" w:rsidRPr="007564A5">
        <w:rPr>
          <w:rFonts w:eastAsia="Rockwell" w:cs="Arial"/>
          <w:bCs/>
          <w:iCs/>
          <w:szCs w:val="24"/>
          <w:lang w:val="mn-MN" w:bidi="mn-Mong-CN"/>
        </w:rPr>
        <w:t>зэргийн диплом</w:t>
      </w:r>
      <w:r w:rsidR="000B4CD8" w:rsidRPr="007564A5">
        <w:rPr>
          <w:rFonts w:eastAsia="Rockwell" w:cs="Arial"/>
          <w:szCs w:val="24"/>
          <w:lang w:val="mn-MN" w:bidi="mn-Mong-CN"/>
        </w:rPr>
        <w:t xml:space="preserve">, мэргэжлийн хичээлийн улсын олимпиадад сэтгэх чадварын төрлөөр </w:t>
      </w:r>
      <w:r w:rsidR="000B4CD8" w:rsidRPr="007564A5">
        <w:rPr>
          <w:rFonts w:eastAsia="Rockwell" w:cs="Arial"/>
          <w:bCs/>
          <w:iCs/>
          <w:szCs w:val="24"/>
          <w:lang w:val="mn-MN" w:bidi="mn-Mong-CN"/>
        </w:rPr>
        <w:t>хүрэл медаль</w:t>
      </w:r>
      <w:r w:rsidR="000B4CD8" w:rsidRPr="007564A5">
        <w:rPr>
          <w:rFonts w:eastAsia="Rockwell" w:cs="Arial"/>
          <w:szCs w:val="24"/>
          <w:lang w:val="mn-MN" w:bidi="mn-Mong-CN"/>
        </w:rPr>
        <w:t>,  бүсийн олимдиадад оролцож</w:t>
      </w:r>
      <w:r w:rsidR="00143616">
        <w:rPr>
          <w:rFonts w:eastAsia="Rockwell" w:cs="Arial"/>
          <w:szCs w:val="24"/>
          <w:lang w:val="mn-MN" w:bidi="mn-Mong-CN"/>
        </w:rPr>
        <w:t xml:space="preserve"> </w:t>
      </w:r>
      <w:r w:rsidR="000B4CD8" w:rsidRPr="007564A5">
        <w:rPr>
          <w:rFonts w:eastAsia="Rockwell" w:cs="Arial"/>
          <w:szCs w:val="24"/>
          <w:lang w:val="mn-MN" w:bidi="mn-Mong-CN"/>
        </w:rPr>
        <w:t xml:space="preserve"> </w:t>
      </w:r>
      <w:r w:rsidR="000B4CD8" w:rsidRPr="007564A5">
        <w:rPr>
          <w:rFonts w:eastAsia="Rockwell" w:cs="Arial"/>
          <w:bCs/>
          <w:iCs/>
          <w:szCs w:val="24"/>
          <w:lang w:val="mn-MN" w:bidi="mn-Mong-CN"/>
        </w:rPr>
        <w:t>3-р байранд</w:t>
      </w:r>
      <w:r w:rsidR="000B4CD8" w:rsidRPr="007564A5">
        <w:rPr>
          <w:rFonts w:eastAsia="Rockwell" w:cs="Arial"/>
          <w:szCs w:val="24"/>
          <w:lang w:val="mn-MN" w:bidi="mn-Mong-CN"/>
        </w:rPr>
        <w:t xml:space="preserve"> орсон амжилт гаргасан бол шавь Батгэрэлийн Амарсайхан  “Математикийн цаг” сонины нэрэмжит аймгийн математикийн хичээлийн стандарт олимпиадаас </w:t>
      </w:r>
      <w:r w:rsidR="000B4CD8" w:rsidRPr="007564A5">
        <w:rPr>
          <w:rFonts w:eastAsia="Rockwell" w:cs="Arial"/>
          <w:bCs/>
          <w:iCs/>
          <w:szCs w:val="24"/>
          <w:lang w:val="mn-MN" w:bidi="mn-Mong-CN"/>
        </w:rPr>
        <w:t>мөнгөн  медаль</w:t>
      </w:r>
      <w:r w:rsidR="000B4CD8" w:rsidRPr="007564A5">
        <w:rPr>
          <w:rFonts w:eastAsia="Rockwell" w:cs="Arial"/>
          <w:szCs w:val="24"/>
          <w:lang w:val="mn-MN" w:bidi="mn-Mong-CN"/>
        </w:rPr>
        <w:t xml:space="preserve"> авсан</w:t>
      </w:r>
    </w:p>
    <w:p w:rsidR="000B4CD8" w:rsidRPr="007564A5" w:rsidRDefault="000B4CD8" w:rsidP="00F51789">
      <w:pPr>
        <w:spacing w:line="360" w:lineRule="auto"/>
        <w:contextualSpacing/>
        <w:jc w:val="both"/>
        <w:rPr>
          <w:rFonts w:eastAsia="Rockwell" w:cs="Arial"/>
          <w:szCs w:val="24"/>
          <w:lang w:val="mn-MN" w:bidi="mn-Mong-CN"/>
        </w:rPr>
      </w:pPr>
      <w:r w:rsidRPr="007564A5">
        <w:rPr>
          <w:rFonts w:eastAsia="Rockwell" w:cs="Arial"/>
          <w:szCs w:val="24"/>
          <w:lang w:val="mn-MN" w:bidi="mn-Mong-CN"/>
        </w:rPr>
        <w:t>Амартүвшингийн Бат-Энх , Батгэрэлийн Амарсайхан  нар нь “КЕНГУРУ – 201</w:t>
      </w:r>
      <w:r w:rsidRPr="007564A5">
        <w:rPr>
          <w:rFonts w:eastAsia="Rockwell" w:cs="Arial"/>
          <w:szCs w:val="24"/>
          <w:lang w:bidi="mn-Mong-CN"/>
        </w:rPr>
        <w:t>6</w:t>
      </w:r>
      <w:r w:rsidRPr="007564A5">
        <w:rPr>
          <w:rFonts w:eastAsia="Rockwell" w:cs="Arial"/>
          <w:szCs w:val="24"/>
          <w:lang w:val="mn-MN" w:bidi="mn-Mong-CN"/>
        </w:rPr>
        <w:t xml:space="preserve">” олон улсын математикийн уралдаанаас  </w:t>
      </w:r>
      <w:r w:rsidRPr="007564A5">
        <w:rPr>
          <w:rFonts w:eastAsia="Rockwell" w:cs="Arial"/>
          <w:szCs w:val="24"/>
          <w:lang w:bidi="mn-Mong-CN"/>
        </w:rPr>
        <w:t>II</w:t>
      </w:r>
      <w:r w:rsidRPr="007564A5">
        <w:rPr>
          <w:rFonts w:eastAsia="Rockwell" w:cs="Arial"/>
          <w:szCs w:val="24"/>
          <w:lang w:val="mn-MN" w:bidi="mn-Mong-CN"/>
        </w:rPr>
        <w:t xml:space="preserve">, </w:t>
      </w:r>
      <w:r w:rsidRPr="007564A5">
        <w:rPr>
          <w:rFonts w:eastAsia="Rockwell" w:cs="Arial"/>
          <w:bCs/>
          <w:iCs/>
          <w:szCs w:val="24"/>
          <w:lang w:bidi="mn-Mong-CN"/>
        </w:rPr>
        <w:t xml:space="preserve">III </w:t>
      </w:r>
      <w:r w:rsidRPr="007564A5">
        <w:rPr>
          <w:rFonts w:eastAsia="Rockwell" w:cs="Arial"/>
          <w:bCs/>
          <w:iCs/>
          <w:szCs w:val="24"/>
          <w:lang w:val="mn-MN" w:bidi="mn-Mong-CN"/>
        </w:rPr>
        <w:t>зэргийн диплом</w:t>
      </w:r>
      <w:r w:rsidRPr="007564A5">
        <w:rPr>
          <w:rFonts w:eastAsia="Rockwell" w:cs="Arial"/>
          <w:szCs w:val="24"/>
          <w:lang w:val="mn-MN" w:bidi="mn-Mong-CN"/>
        </w:rPr>
        <w:t>,</w:t>
      </w:r>
    </w:p>
    <w:p w:rsidR="000B4CD8" w:rsidRPr="007564A5" w:rsidRDefault="000B4CD8" w:rsidP="00F51789">
      <w:pPr>
        <w:spacing w:line="360" w:lineRule="auto"/>
        <w:ind w:right="-234"/>
        <w:contextualSpacing/>
        <w:jc w:val="both"/>
        <w:rPr>
          <w:rFonts w:eastAsia="Rockwell" w:cs="Arial"/>
          <w:szCs w:val="24"/>
          <w:lang w:val="mn-MN" w:bidi="mn-Mong-CN"/>
        </w:rPr>
      </w:pPr>
      <w:r w:rsidRPr="007564A5">
        <w:rPr>
          <w:rFonts w:eastAsia="Rockwell" w:cs="Arial"/>
          <w:szCs w:val="24"/>
          <w:lang w:val="mn-MN" w:bidi="mn-Mong-CN"/>
        </w:rPr>
        <w:t>Амартүвшингийн Бат-Энх , Аюушийн Анхбаяр “КЕНГУРУ – 201</w:t>
      </w:r>
      <w:r w:rsidRPr="007564A5">
        <w:rPr>
          <w:rFonts w:eastAsia="Rockwell" w:cs="Arial"/>
          <w:szCs w:val="24"/>
          <w:lang w:bidi="mn-Mong-CN"/>
        </w:rPr>
        <w:t>7</w:t>
      </w:r>
      <w:r w:rsidRPr="007564A5">
        <w:rPr>
          <w:rFonts w:eastAsia="Rockwell" w:cs="Arial"/>
          <w:szCs w:val="24"/>
          <w:lang w:val="mn-MN" w:bidi="mn-Mong-CN"/>
        </w:rPr>
        <w:t xml:space="preserve">” олон улсын математикийн уралдаанаас  </w:t>
      </w:r>
      <w:r w:rsidRPr="007564A5">
        <w:rPr>
          <w:rFonts w:eastAsia="Rockwell" w:cs="Arial"/>
          <w:szCs w:val="24"/>
          <w:lang w:bidi="mn-Mong-CN"/>
        </w:rPr>
        <w:t>II</w:t>
      </w:r>
      <w:r w:rsidRPr="007564A5">
        <w:rPr>
          <w:rFonts w:eastAsia="Rockwell" w:cs="Arial"/>
          <w:szCs w:val="24"/>
          <w:lang w:val="mn-MN" w:bidi="mn-Mong-CN"/>
        </w:rPr>
        <w:t xml:space="preserve">, </w:t>
      </w:r>
      <w:r w:rsidRPr="007564A5">
        <w:rPr>
          <w:rFonts w:eastAsia="Rockwell" w:cs="Arial"/>
          <w:bCs/>
          <w:iCs/>
          <w:szCs w:val="24"/>
          <w:lang w:bidi="mn-Mong-CN"/>
        </w:rPr>
        <w:t xml:space="preserve">III </w:t>
      </w:r>
      <w:r w:rsidRPr="007564A5">
        <w:rPr>
          <w:rFonts w:eastAsia="Rockwell" w:cs="Arial"/>
          <w:bCs/>
          <w:iCs/>
          <w:szCs w:val="24"/>
          <w:lang w:val="mn-MN" w:bidi="mn-Mong-CN"/>
        </w:rPr>
        <w:t>зэргийн диплом</w:t>
      </w:r>
      <w:r w:rsidRPr="007564A5">
        <w:rPr>
          <w:rFonts w:eastAsia="Rockwell" w:cs="Arial"/>
          <w:szCs w:val="24"/>
          <w:lang w:val="mn-MN" w:bidi="mn-Mong-CN"/>
        </w:rPr>
        <w:t xml:space="preserve"> тус тус хүртсэн.</w:t>
      </w:r>
      <w:r w:rsidR="0095728D" w:rsidRPr="007564A5">
        <w:rPr>
          <w:rFonts w:eastAsia="Rockwell" w:cs="Arial"/>
          <w:szCs w:val="24"/>
          <w:lang w:val="mn-MN" w:bidi="mn-Mong-CN"/>
        </w:rPr>
        <w:t xml:space="preserve"> </w:t>
      </w:r>
      <w:r w:rsidR="00031102">
        <w:rPr>
          <w:rFonts w:eastAsia="Rockwell" w:cs="Arial"/>
          <w:szCs w:val="24"/>
          <w:lang w:val="mn-MN" w:bidi="mn-Mong-CN"/>
        </w:rPr>
        <w:t xml:space="preserve">                                             </w:t>
      </w:r>
      <w:r w:rsidR="0095728D" w:rsidRPr="007564A5">
        <w:rPr>
          <w:rFonts w:eastAsia="Rockwell" w:cs="Arial"/>
          <w:szCs w:val="24"/>
          <w:lang w:val="mn-MN" w:bidi="mn-Mong-CN"/>
        </w:rPr>
        <w:t>2019</w:t>
      </w:r>
      <w:r w:rsidR="0095728D" w:rsidRPr="007564A5">
        <w:rPr>
          <w:rFonts w:eastAsia="Rockwell" w:cs="Arial"/>
          <w:szCs w:val="24"/>
          <w:lang w:bidi="mn-Mong-CN"/>
        </w:rPr>
        <w:t>-o</w:t>
      </w:r>
      <w:r w:rsidR="0095728D" w:rsidRPr="007564A5">
        <w:rPr>
          <w:rFonts w:eastAsia="Rockwell" w:cs="Arial"/>
          <w:szCs w:val="24"/>
          <w:lang w:val="mn-MN" w:bidi="mn-Mong-CN"/>
        </w:rPr>
        <w:t>ны”Мазайлай” Үндэсний хэмжээний олимпиадаас Э.Дөлгөөн “Алтан”медаль,И.Идэрхавхлан“Хүрэл” Б.Энхбилгүүн “Хүрэл” медаль С.Чинболор</w:t>
      </w:r>
      <w:r w:rsidR="0095728D" w:rsidRPr="007564A5">
        <w:rPr>
          <w:rFonts w:eastAsia="Rockwell" w:cs="Arial"/>
          <w:szCs w:val="24"/>
          <w:lang w:bidi="mn-Mong-CN"/>
        </w:rPr>
        <w:t xml:space="preserve"> III</w:t>
      </w:r>
      <w:r w:rsidR="00BE341D">
        <w:rPr>
          <w:rFonts w:eastAsia="Rockwell" w:cs="Arial"/>
          <w:szCs w:val="24"/>
          <w:lang w:val="mn-MN" w:bidi="mn-Mong-CN"/>
        </w:rPr>
        <w:t xml:space="preserve"> зэргийн диплом</w:t>
      </w:r>
      <w:r w:rsidR="0095728D" w:rsidRPr="007564A5">
        <w:rPr>
          <w:rFonts w:eastAsia="Rockwell" w:cs="Arial"/>
          <w:szCs w:val="24"/>
          <w:lang w:val="mn-MN" w:bidi="mn-Mong-CN"/>
        </w:rPr>
        <w:t>,</w:t>
      </w:r>
      <w:r w:rsidR="00BE341D">
        <w:rPr>
          <w:rFonts w:eastAsia="Rockwell" w:cs="Arial"/>
          <w:szCs w:val="24"/>
          <w:lang w:val="mn-MN" w:bidi="mn-Mong-CN"/>
        </w:rPr>
        <w:t xml:space="preserve"> С.Чинболор 2019 онд аймгийн даамны тэмцээнээс ”Хүрэл медаль</w:t>
      </w:r>
      <w:r w:rsidR="0095728D" w:rsidRPr="007564A5">
        <w:rPr>
          <w:rFonts w:eastAsia="Rockwell" w:cs="Arial"/>
          <w:szCs w:val="24"/>
          <w:lang w:val="mn-MN" w:bidi="mn-Mong-CN"/>
        </w:rPr>
        <w:t xml:space="preserve"> 2019 онд Ахмад багш </w:t>
      </w:r>
      <w:r w:rsidR="00BE341D">
        <w:rPr>
          <w:rFonts w:eastAsia="Rockwell" w:cs="Arial"/>
          <w:szCs w:val="24"/>
          <w:lang w:val="mn-MN" w:bidi="mn-Mong-CN"/>
        </w:rPr>
        <w:t xml:space="preserve">нарын нэрэмжит </w:t>
      </w:r>
      <w:r w:rsidR="0095728D" w:rsidRPr="007564A5">
        <w:rPr>
          <w:rFonts w:eastAsia="Rockwell" w:cs="Arial"/>
          <w:szCs w:val="24"/>
          <w:lang w:val="mn-MN" w:bidi="mn-Mong-CN"/>
        </w:rPr>
        <w:t>массын олимпиадад</w:t>
      </w:r>
      <w:r w:rsidR="00164ED0" w:rsidRPr="007564A5">
        <w:rPr>
          <w:rFonts w:eastAsia="Rockwell" w:cs="Arial"/>
          <w:szCs w:val="24"/>
          <w:lang w:bidi="mn-Mong-CN"/>
        </w:rPr>
        <w:t xml:space="preserve"> </w:t>
      </w:r>
      <w:r w:rsidR="0095728D" w:rsidRPr="007564A5">
        <w:rPr>
          <w:rFonts w:eastAsia="Rockwell" w:cs="Arial"/>
          <w:szCs w:val="24"/>
          <w:lang w:val="mn-MN" w:bidi="mn-Mong-CN"/>
        </w:rPr>
        <w:t>Анги нийтээрээ “Тэргүүн”байр эзэлсэн</w:t>
      </w:r>
      <w:r w:rsidR="00164ED0" w:rsidRPr="007564A5">
        <w:rPr>
          <w:rFonts w:eastAsia="Rockwell" w:cs="Arial"/>
          <w:szCs w:val="24"/>
          <w:lang w:bidi="mn-Mong-CN"/>
        </w:rPr>
        <w:t xml:space="preserve"> </w:t>
      </w:r>
      <w:r w:rsidR="00164ED0" w:rsidRPr="007564A5">
        <w:rPr>
          <w:rFonts w:eastAsia="Rockwell" w:cs="Arial"/>
          <w:szCs w:val="24"/>
          <w:lang w:val="mn-MN" w:bidi="mn-Mong-CN"/>
        </w:rPr>
        <w:t>амжилтуудыг</w:t>
      </w:r>
      <w:r w:rsidR="006549AA" w:rsidRPr="007564A5">
        <w:rPr>
          <w:rFonts w:eastAsia="Rockwell" w:cs="Arial"/>
          <w:szCs w:val="24"/>
          <w:lang w:val="mn-MN" w:bidi="mn-Mong-CN"/>
        </w:rPr>
        <w:t xml:space="preserve"> гаргасан</w:t>
      </w:r>
    </w:p>
    <w:p w:rsidR="000B4CD8" w:rsidRPr="007564A5" w:rsidRDefault="007564A5" w:rsidP="00F51789">
      <w:pPr>
        <w:spacing w:line="360" w:lineRule="auto"/>
        <w:ind w:left="720"/>
        <w:contextualSpacing/>
        <w:jc w:val="both"/>
        <w:rPr>
          <w:rFonts w:eastAsia="Rockwell" w:cs="Arial"/>
          <w:szCs w:val="24"/>
          <w:lang w:val="mn-MN" w:bidi="mn-Mong-CN"/>
        </w:rPr>
      </w:pPr>
      <w:r>
        <w:rPr>
          <w:rFonts w:eastAsia="Rockwell" w:cs="Arial"/>
          <w:szCs w:val="24"/>
          <w:lang w:val="mn-MN" w:bidi="mn-Mong-CN"/>
        </w:rPr>
        <w:t xml:space="preserve"> </w:t>
      </w:r>
    </w:p>
    <w:p w:rsidR="000B4CD8" w:rsidRPr="007564A5" w:rsidRDefault="007564A5" w:rsidP="00F51789">
      <w:pPr>
        <w:spacing w:line="360" w:lineRule="auto"/>
        <w:contextualSpacing/>
        <w:jc w:val="both"/>
        <w:rPr>
          <w:rFonts w:eastAsia="Rockwell" w:cs="Arial"/>
          <w:szCs w:val="24"/>
          <w:lang w:val="mn-MN" w:bidi="mn-Mong-CN"/>
        </w:rPr>
      </w:pPr>
      <w:r>
        <w:rPr>
          <w:rFonts w:eastAsia="Rockwell" w:cs="Arial"/>
          <w:szCs w:val="24"/>
          <w:lang w:val="mn-MN" w:bidi="mn-Mong-CN"/>
        </w:rPr>
        <w:t xml:space="preserve">     </w:t>
      </w:r>
      <w:r w:rsidR="006549AA" w:rsidRPr="007564A5">
        <w:rPr>
          <w:rFonts w:eastAsia="Rockwell" w:cs="Arial"/>
          <w:szCs w:val="24"/>
          <w:lang w:val="mn-MN" w:bidi="mn-Mong-CN"/>
        </w:rPr>
        <w:t xml:space="preserve">Аймгийн </w:t>
      </w:r>
      <w:r w:rsidR="000B4CD8" w:rsidRPr="007564A5">
        <w:rPr>
          <w:rFonts w:eastAsia="Rockwell" w:cs="Arial"/>
          <w:szCs w:val="24"/>
          <w:lang w:val="mn-MN" w:bidi="mn-Mong-CN"/>
        </w:rPr>
        <w:t>“Бага ангийн багш</w:t>
      </w:r>
      <w:r w:rsidR="000B4CD8" w:rsidRPr="007564A5">
        <w:rPr>
          <w:rFonts w:eastAsia="Rockwell" w:cs="Arial"/>
          <w:szCs w:val="24"/>
          <w:lang w:bidi="mn-Mong-CN"/>
        </w:rPr>
        <w:t>-2017</w:t>
      </w:r>
      <w:r w:rsidR="000B4CD8" w:rsidRPr="007564A5">
        <w:rPr>
          <w:rFonts w:eastAsia="Rockwell" w:cs="Arial"/>
          <w:szCs w:val="24"/>
          <w:lang w:val="mn-MN" w:bidi="mn-Mong-CN"/>
        </w:rPr>
        <w:t>” өдөрлөгт оролцож “САЙН ТУРШЛАГЫН ТЕХНОЛОГИЙН САН”</w:t>
      </w:r>
      <w:r w:rsidR="000B4CD8" w:rsidRPr="007564A5">
        <w:rPr>
          <w:rFonts w:eastAsia="Rockwell" w:cs="Arial"/>
          <w:szCs w:val="24"/>
          <w:lang w:bidi="mn-Mong-CN"/>
        </w:rPr>
        <w:t>-</w:t>
      </w:r>
      <w:r w:rsidR="000B4CD8" w:rsidRPr="007564A5">
        <w:rPr>
          <w:rFonts w:eastAsia="Rockwell" w:cs="Arial"/>
          <w:szCs w:val="24"/>
          <w:lang w:val="mn-MN" w:bidi="mn-Mong-CN"/>
        </w:rPr>
        <w:t>д “ТЭГШИТГЭЛ БОДУУЛЖ СУРГАХ НЬ” арга зүйн технологи боловсруулан оролцож “Тусгай “ байр эзлэн сургалтандаа ашиглаж үр дүнд хүрсэн.</w:t>
      </w:r>
    </w:p>
    <w:p w:rsidR="000B4CD8" w:rsidRPr="007564A5" w:rsidRDefault="000B4CD8" w:rsidP="00F51789">
      <w:pPr>
        <w:spacing w:line="360" w:lineRule="auto"/>
        <w:jc w:val="both"/>
        <w:rPr>
          <w:rFonts w:eastAsia="Rockwell" w:cs="Arial"/>
          <w:szCs w:val="24"/>
          <w:lang w:val="mn-MN" w:bidi="mn-Mong-CN"/>
        </w:rPr>
      </w:pPr>
      <w:r w:rsidRPr="007564A5">
        <w:rPr>
          <w:rFonts w:eastAsia="Rockwell" w:cs="Arial"/>
          <w:szCs w:val="24"/>
          <w:lang w:val="mn-MN" w:bidi="mn-Mong-CN"/>
        </w:rPr>
        <w:t>Багш Б.Ундрахын төгсгөсөн шавь нар өдгөө ажил амьдралын замд өөр өөрийн зам мөрийг гарган яваагаас эх орны хөгжил цэцэглэлтэд өөрийн хувь нэмрээ оруулж улс төр, нийгэм эдийн засаг, эрүүл мэнд боловсролын салбарын боловсролыг эзэмшин ажилдаа амжилт гарган яваа залуусыг дурдвал:</w:t>
      </w:r>
    </w:p>
    <w:p w:rsidR="000B4CD8" w:rsidRPr="007564A5" w:rsidRDefault="007564A5" w:rsidP="002D7DE6">
      <w:pPr>
        <w:spacing w:line="360" w:lineRule="auto"/>
        <w:rPr>
          <w:rFonts w:eastAsia="Rockwell" w:cs="Arial"/>
          <w:szCs w:val="24"/>
          <w:lang w:val="mn-MN" w:bidi="mn-Mong-CN"/>
        </w:rPr>
      </w:pPr>
      <w:r>
        <w:rPr>
          <w:rFonts w:eastAsia="Rockwell" w:cs="Arial"/>
          <w:szCs w:val="24"/>
          <w:lang w:val="mn-MN" w:bidi="mn-Mong-CN"/>
        </w:rPr>
        <w:t xml:space="preserve">       </w:t>
      </w:r>
      <w:r w:rsidR="000B4CD8" w:rsidRPr="007564A5">
        <w:rPr>
          <w:rFonts w:eastAsia="Rockwell" w:cs="Arial"/>
          <w:szCs w:val="24"/>
          <w:lang w:val="mn-MN" w:bidi="mn-Mong-CN"/>
        </w:rPr>
        <w:t xml:space="preserve">Хөвсгөл аймгийн татварын улсын байцаагч Г.Гантулга                                                                            Хөвсгөл аймгийн Бүрэнтогтох сумын бага ангийн багш Э.Золбоо                                         </w:t>
      </w:r>
      <w:r w:rsidR="0082371F" w:rsidRPr="007564A5">
        <w:rPr>
          <w:rFonts w:eastAsia="Rockwell" w:cs="Arial"/>
          <w:szCs w:val="24"/>
          <w:lang w:val="mn-MN" w:bidi="mn-Mong-CN"/>
        </w:rPr>
        <w:t>Хөвсгөл аймгийн Арбулаг</w:t>
      </w:r>
      <w:r w:rsidR="000B4CD8" w:rsidRPr="007564A5">
        <w:rPr>
          <w:rFonts w:eastAsia="Rockwell" w:cs="Arial"/>
          <w:szCs w:val="24"/>
          <w:lang w:val="mn-MN" w:bidi="mn-Mong-CN"/>
        </w:rPr>
        <w:t xml:space="preserve"> сумын англи хэлний багш Х.Саранчулуу                                </w:t>
      </w:r>
      <w:r w:rsidR="006549AA" w:rsidRPr="007564A5">
        <w:rPr>
          <w:rFonts w:eastAsia="Rockwell" w:cs="Arial"/>
          <w:szCs w:val="24"/>
          <w:lang w:val="mn-MN" w:bidi="mn-Mong-CN"/>
        </w:rPr>
        <w:t xml:space="preserve">            УБ хотын </w:t>
      </w:r>
      <w:r w:rsidR="006549AA" w:rsidRPr="007564A5">
        <w:rPr>
          <w:rFonts w:eastAsia="Rockwell" w:cs="Arial"/>
          <w:szCs w:val="24"/>
          <w:lang w:bidi="mn-Mong-CN"/>
        </w:rPr>
        <w:t>II-</w:t>
      </w:r>
      <w:r w:rsidR="006549AA" w:rsidRPr="007564A5">
        <w:rPr>
          <w:rFonts w:eastAsia="Rockwell" w:cs="Arial"/>
          <w:szCs w:val="24"/>
          <w:lang w:val="mn-MN" w:bidi="mn-Mong-CN"/>
        </w:rPr>
        <w:t>р амаржих төвийн</w:t>
      </w:r>
      <w:r w:rsidR="000B4CD8" w:rsidRPr="007564A5">
        <w:rPr>
          <w:rFonts w:eastAsia="Rockwell" w:cs="Arial"/>
          <w:szCs w:val="24"/>
          <w:lang w:val="mn-MN" w:bidi="mn-Mong-CN"/>
        </w:rPr>
        <w:t xml:space="preserve"> их эмч Н.Энхцэнгэл                                                                                                              Хөвсгөл аймгийн Чандмань</w:t>
      </w:r>
      <w:r w:rsidR="000B4CD8" w:rsidRPr="007564A5">
        <w:rPr>
          <w:rFonts w:eastAsia="Rockwell" w:cs="Arial"/>
          <w:szCs w:val="24"/>
          <w:lang w:bidi="mn-Mong-CN"/>
        </w:rPr>
        <w:t>-</w:t>
      </w:r>
      <w:r w:rsidR="000B4CD8" w:rsidRPr="007564A5">
        <w:rPr>
          <w:rFonts w:eastAsia="Rockwell" w:cs="Arial"/>
          <w:szCs w:val="24"/>
          <w:lang w:val="mn-MN" w:bidi="mn-Mong-CN"/>
        </w:rPr>
        <w:t>Өндөр сумын газрын даамал Г.Чулуунбаатар                                                                           Бага  эмч С.Мөнхчимэг                                                                                                                                      Хөвсгөл Их</w:t>
      </w:r>
      <w:r w:rsidR="000B4CD8" w:rsidRPr="007564A5">
        <w:rPr>
          <w:rFonts w:eastAsia="Rockwell" w:cs="Arial"/>
          <w:szCs w:val="24"/>
          <w:lang w:bidi="mn-Mong-CN"/>
        </w:rPr>
        <w:t>-</w:t>
      </w:r>
      <w:r w:rsidR="000B4CD8" w:rsidRPr="007564A5">
        <w:rPr>
          <w:rFonts w:eastAsia="Rockwell" w:cs="Arial"/>
          <w:szCs w:val="24"/>
          <w:lang w:val="mn-MN" w:bidi="mn-Mong-CN"/>
        </w:rPr>
        <w:t xml:space="preserve">Уул сумын </w:t>
      </w:r>
      <w:r w:rsidR="00055D88" w:rsidRPr="007564A5">
        <w:rPr>
          <w:rFonts w:eastAsia="Rockwell" w:cs="Arial"/>
          <w:szCs w:val="24"/>
          <w:lang w:val="mn-MN" w:bidi="mn-Mong-CN"/>
        </w:rPr>
        <w:t>ЗДТГ-ын А</w:t>
      </w:r>
      <w:r w:rsidR="000B4CD8" w:rsidRPr="007564A5">
        <w:rPr>
          <w:rFonts w:eastAsia="Rockwell" w:cs="Arial"/>
          <w:szCs w:val="24"/>
          <w:lang w:val="mn-MN" w:bidi="mn-Mong-CN"/>
        </w:rPr>
        <w:t>рхив</w:t>
      </w:r>
      <w:r w:rsidR="007477C0">
        <w:rPr>
          <w:rFonts w:eastAsia="Rockwell" w:cs="Arial"/>
          <w:szCs w:val="24"/>
          <w:lang w:val="mn-MN" w:bidi="mn-Mong-CN"/>
        </w:rPr>
        <w:t>- бичиг хэргийн ажилтан</w:t>
      </w:r>
      <w:r w:rsidR="00055D88" w:rsidRPr="007564A5">
        <w:rPr>
          <w:rFonts w:eastAsia="Rockwell" w:cs="Arial"/>
          <w:szCs w:val="24"/>
          <w:lang w:val="mn-MN" w:bidi="mn-Mong-CN"/>
        </w:rPr>
        <w:t xml:space="preserve"> </w:t>
      </w:r>
      <w:r w:rsidR="000B4CD8" w:rsidRPr="007564A5">
        <w:rPr>
          <w:rFonts w:eastAsia="Rockwell" w:cs="Arial"/>
          <w:szCs w:val="24"/>
          <w:lang w:val="mn-MN" w:bidi="mn-Mong-CN"/>
        </w:rPr>
        <w:t xml:space="preserve">Б.Нандинцэцэг                                                                                                               УБ СХ дүүргийн Аудитор Э.Чинзориг                                                                                                     УБ Чингэлтэй дүүргийн авто инженер А.Пүрэвдорж                                                                      </w:t>
      </w:r>
      <w:r w:rsidR="000B4CD8" w:rsidRPr="007564A5">
        <w:rPr>
          <w:rFonts w:eastAsia="Rockwell" w:cs="Arial"/>
          <w:szCs w:val="24"/>
          <w:lang w:val="mn-MN" w:bidi="mn-Mong-CN"/>
        </w:rPr>
        <w:lastRenderedPageBreak/>
        <w:t xml:space="preserve">УБ Баянзүрх </w:t>
      </w:r>
      <w:r w:rsidR="000B4CD8" w:rsidRPr="007564A5">
        <w:rPr>
          <w:rFonts w:eastAsia="Rockwell" w:cs="Arial"/>
          <w:szCs w:val="24"/>
          <w:lang w:bidi="mn-Mong-CN"/>
        </w:rPr>
        <w:t>44-</w:t>
      </w:r>
      <w:r w:rsidR="000B4CD8" w:rsidRPr="007564A5">
        <w:rPr>
          <w:rFonts w:eastAsia="Rockwell" w:cs="Arial"/>
          <w:szCs w:val="24"/>
          <w:lang w:val="mn-MN" w:bidi="mn-Mong-CN"/>
        </w:rPr>
        <w:t xml:space="preserve">р сургуулийн багш Х. Оюунбилэг                                                                                           Эгийн голын усан цахилгааны төслийн менежер Н.Цогзолмаа                                                           </w:t>
      </w:r>
      <w:r w:rsidR="006549AA" w:rsidRPr="007564A5">
        <w:rPr>
          <w:rFonts w:eastAsia="Rockwell" w:cs="Arial"/>
          <w:szCs w:val="24"/>
          <w:lang w:val="mn-MN" w:bidi="mn-Mong-CN"/>
        </w:rPr>
        <w:t xml:space="preserve">        Герман улсад амьдарч ажиллаж амьдарч байгаа</w:t>
      </w:r>
      <w:r w:rsidR="000B4CD8" w:rsidRPr="007564A5">
        <w:rPr>
          <w:rFonts w:eastAsia="Rockwell" w:cs="Arial"/>
          <w:szCs w:val="24"/>
          <w:lang w:val="mn-MN" w:bidi="mn-Mong-CN"/>
        </w:rPr>
        <w:t xml:space="preserve"> М.Адьяа                                             Хөвсгөл Чандмань</w:t>
      </w:r>
      <w:r w:rsidR="000B4CD8" w:rsidRPr="007564A5">
        <w:rPr>
          <w:rFonts w:eastAsia="Rockwell" w:cs="Arial"/>
          <w:szCs w:val="24"/>
          <w:lang w:bidi="mn-Mong-CN"/>
        </w:rPr>
        <w:t>-</w:t>
      </w:r>
      <w:r w:rsidR="000B4CD8" w:rsidRPr="007564A5">
        <w:rPr>
          <w:rFonts w:eastAsia="Rockwell" w:cs="Arial"/>
          <w:szCs w:val="24"/>
          <w:lang w:val="mn-MN" w:bidi="mn-Mong-CN"/>
        </w:rPr>
        <w:t>Өндөр сумын ЕБС</w:t>
      </w:r>
      <w:r w:rsidR="000B4CD8" w:rsidRPr="007564A5">
        <w:rPr>
          <w:rFonts w:eastAsia="Rockwell" w:cs="Arial"/>
          <w:szCs w:val="24"/>
          <w:lang w:bidi="mn-Mong-CN"/>
        </w:rPr>
        <w:t>-</w:t>
      </w:r>
      <w:r w:rsidR="006D30C4" w:rsidRPr="007564A5">
        <w:rPr>
          <w:rFonts w:eastAsia="Rockwell" w:cs="Arial"/>
          <w:szCs w:val="24"/>
          <w:lang w:val="mn-MN" w:bidi="mn-Mong-CN"/>
        </w:rPr>
        <w:t>ий</w:t>
      </w:r>
      <w:r w:rsidR="00A45764" w:rsidRPr="007564A5">
        <w:rPr>
          <w:rFonts w:eastAsia="Rockwell" w:cs="Arial"/>
          <w:szCs w:val="24"/>
          <w:lang w:val="mn-MN" w:bidi="mn-Mong-CN"/>
        </w:rPr>
        <w:t>н</w:t>
      </w:r>
      <w:r w:rsidR="00115781" w:rsidRPr="007564A5">
        <w:rPr>
          <w:rFonts w:eastAsia="Rockwell" w:cs="Arial"/>
          <w:szCs w:val="24"/>
          <w:lang w:val="mn-MN" w:bidi="mn-Mong-CN"/>
        </w:rPr>
        <w:t xml:space="preserve"> бага ангийн багш Х.Ариунзаяа,    </w:t>
      </w:r>
      <w:r w:rsidR="00C25C4E">
        <w:rPr>
          <w:rFonts w:eastAsia="Rockwell" w:cs="Arial"/>
          <w:szCs w:val="24"/>
          <w:lang w:val="mn-MN" w:bidi="mn-Mong-CN"/>
        </w:rPr>
        <w:t xml:space="preserve">                        бага ангийн </w:t>
      </w:r>
      <w:r w:rsidR="00115781" w:rsidRPr="007564A5">
        <w:rPr>
          <w:rFonts w:eastAsia="Rockwell" w:cs="Arial"/>
          <w:szCs w:val="24"/>
          <w:lang w:val="mn-MN" w:bidi="mn-Mong-CN"/>
        </w:rPr>
        <w:t>б</w:t>
      </w:r>
      <w:r w:rsidR="00C25C4E">
        <w:rPr>
          <w:rFonts w:eastAsia="Rockwell" w:cs="Arial"/>
          <w:szCs w:val="24"/>
          <w:lang w:val="mn-MN" w:bidi="mn-Mong-CN"/>
        </w:rPr>
        <w:t xml:space="preserve">агш </w:t>
      </w:r>
      <w:r w:rsidR="006549AA" w:rsidRPr="007564A5">
        <w:rPr>
          <w:rFonts w:eastAsia="Rockwell" w:cs="Arial"/>
          <w:szCs w:val="24"/>
          <w:lang w:val="mn-MN" w:bidi="mn-Mong-CN"/>
        </w:rPr>
        <w:t>Б.Отгонтуяа</w:t>
      </w:r>
      <w:r w:rsidR="00C25C4E">
        <w:rPr>
          <w:rFonts w:eastAsia="Rockwell" w:cs="Arial"/>
          <w:szCs w:val="24"/>
          <w:lang w:val="mn-MN" w:bidi="mn-Mong-CN"/>
        </w:rPr>
        <w:t xml:space="preserve"> </w:t>
      </w:r>
      <w:r w:rsidR="008B1847">
        <w:rPr>
          <w:rFonts w:eastAsia="Rockwell" w:cs="Arial"/>
          <w:szCs w:val="24"/>
          <w:lang w:val="mn-MN" w:bidi="mn-Mong-CN"/>
        </w:rPr>
        <w:t>”Тавантолгой</w:t>
      </w:r>
      <w:r w:rsidR="00C25C4E">
        <w:rPr>
          <w:rFonts w:eastAsia="Rockwell" w:cs="Arial"/>
          <w:szCs w:val="24"/>
          <w:lang w:val="mn-MN" w:bidi="mn-Mong-CN"/>
        </w:rPr>
        <w:t xml:space="preserve"> </w:t>
      </w:r>
      <w:r w:rsidR="008B1847">
        <w:rPr>
          <w:rFonts w:eastAsia="Rockwell" w:cs="Arial"/>
          <w:szCs w:val="24"/>
          <w:lang w:val="mn-MN" w:bidi="mn-Mong-CN"/>
        </w:rPr>
        <w:t>”</w:t>
      </w:r>
      <w:r w:rsidR="00C25C4E">
        <w:rPr>
          <w:rFonts w:eastAsia="Rockwell" w:cs="Arial"/>
          <w:szCs w:val="24"/>
          <w:lang w:val="mn-MN" w:bidi="mn-Mong-CN"/>
        </w:rPr>
        <w:t xml:space="preserve">Уул уурхайн </w:t>
      </w:r>
      <w:r w:rsidR="008B1847">
        <w:rPr>
          <w:rFonts w:eastAsia="Rockwell" w:cs="Arial"/>
          <w:szCs w:val="24"/>
          <w:lang w:val="mn-MN" w:bidi="mn-Mong-CN"/>
        </w:rPr>
        <w:t>өрмийн</w:t>
      </w:r>
      <w:r w:rsidR="00C25C4E">
        <w:rPr>
          <w:rFonts w:eastAsia="Rockwell" w:cs="Arial"/>
          <w:szCs w:val="24"/>
          <w:lang w:val="mn-MN" w:bidi="mn-Mong-CN"/>
        </w:rPr>
        <w:t xml:space="preserve"> </w:t>
      </w:r>
      <w:r w:rsidR="008B1847">
        <w:rPr>
          <w:rFonts w:eastAsia="Rockwell" w:cs="Arial"/>
          <w:szCs w:val="24"/>
          <w:lang w:val="mn-MN" w:bidi="mn-Mong-CN"/>
        </w:rPr>
        <w:t>инженер</w:t>
      </w:r>
      <w:r w:rsidR="00C25C4E">
        <w:rPr>
          <w:rFonts w:eastAsia="Rockwell" w:cs="Arial"/>
          <w:szCs w:val="24"/>
          <w:lang w:val="mn-MN" w:bidi="mn-Mong-CN"/>
        </w:rPr>
        <w:t xml:space="preserve"> М.Баярсайхан</w:t>
      </w:r>
      <w:r w:rsidR="008B1847">
        <w:rPr>
          <w:rFonts w:eastAsia="Rockwell" w:cs="Arial"/>
          <w:szCs w:val="24"/>
          <w:lang w:val="mn-MN" w:bidi="mn-Mong-CN"/>
        </w:rPr>
        <w:t xml:space="preserve"> </w:t>
      </w:r>
      <w:r w:rsidR="006549AA" w:rsidRPr="007564A5">
        <w:rPr>
          <w:rFonts w:eastAsia="Rockwell" w:cs="Arial"/>
          <w:szCs w:val="24"/>
          <w:lang w:val="mn-MN" w:bidi="mn-Mong-CN"/>
        </w:rPr>
        <w:t xml:space="preserve">, </w:t>
      </w:r>
      <w:r w:rsidR="0053361E" w:rsidRPr="007564A5">
        <w:rPr>
          <w:rFonts w:eastAsia="Rockwell" w:cs="Arial"/>
          <w:szCs w:val="24"/>
          <w:lang w:val="mn-MN" w:bidi="mn-Mong-CN"/>
        </w:rPr>
        <w:t xml:space="preserve">                                    </w:t>
      </w:r>
      <w:r w:rsidR="00C25C4E">
        <w:rPr>
          <w:rFonts w:eastAsia="Rockwell" w:cs="Arial"/>
          <w:szCs w:val="24"/>
          <w:lang w:val="mn-MN" w:bidi="mn-Mong-CN"/>
        </w:rPr>
        <w:t xml:space="preserve">             </w:t>
      </w:r>
      <w:r w:rsidR="00143616">
        <w:rPr>
          <w:rFonts w:eastAsia="Rockwell" w:cs="Arial"/>
          <w:szCs w:val="24"/>
          <w:lang w:val="mn-MN" w:bidi="mn-Mong-CN"/>
        </w:rPr>
        <w:t xml:space="preserve">                                                                    </w:t>
      </w:r>
      <w:r w:rsidR="006549AA" w:rsidRPr="007564A5">
        <w:rPr>
          <w:rFonts w:eastAsia="Rockwell" w:cs="Arial"/>
          <w:szCs w:val="24"/>
          <w:lang w:val="mn-MN" w:bidi="mn-Mong-CN"/>
        </w:rPr>
        <w:t>Сумын</w:t>
      </w:r>
      <w:r w:rsidR="0053361E" w:rsidRPr="007564A5">
        <w:rPr>
          <w:rFonts w:eastAsia="Rockwell" w:cs="Arial"/>
          <w:szCs w:val="24"/>
          <w:lang w:val="mn-MN" w:bidi="mn-Mong-CN"/>
        </w:rPr>
        <w:t xml:space="preserve"> ЗДТГ</w:t>
      </w:r>
      <w:r w:rsidR="0053361E" w:rsidRPr="007564A5">
        <w:rPr>
          <w:rFonts w:eastAsia="Rockwell" w:cs="Arial"/>
          <w:szCs w:val="24"/>
          <w:lang w:bidi="mn-Mong-CN"/>
        </w:rPr>
        <w:t>-</w:t>
      </w:r>
      <w:r w:rsidR="0053361E" w:rsidRPr="007564A5">
        <w:rPr>
          <w:rFonts w:eastAsia="Rockwell" w:cs="Arial"/>
          <w:szCs w:val="24"/>
          <w:lang w:val="mn-MN" w:bidi="mn-Mong-CN"/>
        </w:rPr>
        <w:t>ын орлогч</w:t>
      </w:r>
      <w:r w:rsidR="00115781" w:rsidRPr="007564A5">
        <w:rPr>
          <w:rFonts w:eastAsia="Rockwell" w:cs="Arial"/>
          <w:szCs w:val="24"/>
          <w:lang w:val="mn-MN" w:bidi="mn-Mong-CN"/>
        </w:rPr>
        <w:t xml:space="preserve"> Ө.Сүмбээ,</w:t>
      </w:r>
      <w:r w:rsidR="00FE5740" w:rsidRPr="007564A5">
        <w:rPr>
          <w:rFonts w:eastAsia="Rockwell" w:cs="Arial"/>
          <w:szCs w:val="24"/>
          <w:lang w:val="mn-MN" w:bidi="mn-Mong-CN"/>
        </w:rPr>
        <w:t xml:space="preserve">                                                                                                                </w:t>
      </w:r>
      <w:r w:rsidR="00127139" w:rsidRPr="007564A5">
        <w:rPr>
          <w:rFonts w:eastAsia="Rockwell" w:cs="Arial"/>
          <w:szCs w:val="24"/>
          <w:lang w:val="mn-MN" w:bidi="mn-Mong-CN"/>
        </w:rPr>
        <w:t>Улаанбаатар хотын “</w:t>
      </w:r>
      <w:r w:rsidR="00FE5740" w:rsidRPr="007564A5">
        <w:rPr>
          <w:rFonts w:eastAsia="Rockwell" w:cs="Arial"/>
          <w:szCs w:val="24"/>
          <w:lang w:val="mn-MN" w:bidi="mn-Mong-CN"/>
        </w:rPr>
        <w:t>Шуурхай</w:t>
      </w:r>
      <w:r w:rsidR="00127139" w:rsidRPr="007564A5">
        <w:rPr>
          <w:rFonts w:eastAsia="Rockwell" w:cs="Arial"/>
          <w:szCs w:val="24"/>
          <w:lang w:val="mn-MN" w:bidi="mn-Mong-CN"/>
        </w:rPr>
        <w:t>.</w:t>
      </w:r>
      <w:proofErr w:type="spellStart"/>
      <w:r w:rsidR="00127139" w:rsidRPr="007564A5">
        <w:rPr>
          <w:rFonts w:eastAsia="Rockwell" w:cs="Arial"/>
          <w:szCs w:val="24"/>
          <w:lang w:bidi="mn-Mong-CN"/>
        </w:rPr>
        <w:t>mn</w:t>
      </w:r>
      <w:proofErr w:type="spellEnd"/>
      <w:r w:rsidR="00127139" w:rsidRPr="007564A5">
        <w:rPr>
          <w:rFonts w:eastAsia="Rockwell" w:cs="Arial"/>
          <w:szCs w:val="24"/>
          <w:lang w:val="mn-MN" w:bidi="mn-Mong-CN"/>
        </w:rPr>
        <w:t>”</w:t>
      </w:r>
      <w:r w:rsidR="00127139" w:rsidRPr="007564A5">
        <w:rPr>
          <w:rFonts w:eastAsia="Rockwell" w:cs="Arial"/>
          <w:szCs w:val="24"/>
          <w:lang w:bidi="mn-Mong-CN"/>
        </w:rPr>
        <w:t>-</w:t>
      </w:r>
      <w:r w:rsidR="00127139" w:rsidRPr="007564A5">
        <w:rPr>
          <w:rFonts w:eastAsia="Rockwell" w:cs="Arial"/>
          <w:szCs w:val="24"/>
          <w:lang w:val="mn-MN" w:bidi="mn-Mong-CN"/>
        </w:rPr>
        <w:t>ийн</w:t>
      </w:r>
      <w:r w:rsidR="00FE5740" w:rsidRPr="007564A5">
        <w:rPr>
          <w:rFonts w:eastAsia="Rockwell" w:cs="Arial"/>
          <w:szCs w:val="24"/>
          <w:lang w:val="mn-MN" w:bidi="mn-Mong-CN"/>
        </w:rPr>
        <w:t xml:space="preserve"> гүйцэтгэх</w:t>
      </w:r>
      <w:r w:rsidR="00127139" w:rsidRPr="007564A5">
        <w:rPr>
          <w:rFonts w:eastAsia="Rockwell" w:cs="Arial"/>
          <w:szCs w:val="24"/>
          <w:lang w:val="mn-MN" w:bidi="mn-Mong-CN"/>
        </w:rPr>
        <w:t xml:space="preserve"> захирал Д.Нэргүй</w:t>
      </w:r>
      <w:r w:rsidR="0053361E" w:rsidRPr="007564A5">
        <w:rPr>
          <w:rFonts w:eastAsia="Rockwell" w:cs="Arial"/>
          <w:szCs w:val="24"/>
          <w:lang w:val="mn-MN" w:bidi="mn-Mong-CN"/>
        </w:rPr>
        <w:t xml:space="preserve">                                                                                         сургуулийн </w:t>
      </w:r>
      <w:r w:rsidR="00DE7248" w:rsidRPr="007564A5">
        <w:rPr>
          <w:rFonts w:eastAsia="Rockwell" w:cs="Arial"/>
          <w:szCs w:val="24"/>
          <w:lang w:val="mn-MN" w:bidi="mn-Mong-CN"/>
        </w:rPr>
        <w:t>Архив-</w:t>
      </w:r>
      <w:r w:rsidR="0053361E" w:rsidRPr="007564A5">
        <w:rPr>
          <w:rFonts w:eastAsia="Rockwell" w:cs="Arial"/>
          <w:szCs w:val="24"/>
          <w:lang w:val="mn-MN" w:bidi="mn-Mong-CN"/>
        </w:rPr>
        <w:t>бичиг хэргийн ажилтан</w:t>
      </w:r>
      <w:r w:rsidR="00A45764" w:rsidRPr="007564A5">
        <w:rPr>
          <w:rFonts w:eastAsia="Rockwell" w:cs="Arial"/>
          <w:szCs w:val="24"/>
          <w:lang w:val="mn-MN" w:bidi="mn-Mong-CN"/>
        </w:rPr>
        <w:t xml:space="preserve"> </w:t>
      </w:r>
      <w:r w:rsidR="000B4CD8" w:rsidRPr="007564A5">
        <w:rPr>
          <w:rFonts w:eastAsia="Rockwell" w:cs="Arial"/>
          <w:szCs w:val="24"/>
          <w:lang w:val="mn-MN" w:bidi="mn-Mong-CN"/>
        </w:rPr>
        <w:t xml:space="preserve"> Б.Батжаргал </w:t>
      </w:r>
      <w:r w:rsidR="0053361E" w:rsidRPr="007564A5">
        <w:rPr>
          <w:rFonts w:eastAsia="Rockwell" w:cs="Arial"/>
          <w:szCs w:val="24"/>
          <w:lang w:val="mn-MN" w:bidi="mn-Mong-CN"/>
        </w:rPr>
        <w:t xml:space="preserve">                                                                        </w:t>
      </w:r>
      <w:r w:rsidR="000B4CD8" w:rsidRPr="007564A5">
        <w:rPr>
          <w:rFonts w:eastAsia="Rockwell" w:cs="Arial"/>
          <w:szCs w:val="24"/>
          <w:lang w:val="mn-MN" w:bidi="mn-Mong-CN"/>
        </w:rPr>
        <w:t>Хөвсгөл аймгийн МУЗН</w:t>
      </w:r>
      <w:r w:rsidR="000B4CD8" w:rsidRPr="007564A5">
        <w:rPr>
          <w:rFonts w:eastAsia="Rockwell" w:cs="Arial"/>
          <w:szCs w:val="24"/>
          <w:lang w:bidi="mn-Mong-CN"/>
        </w:rPr>
        <w:t>-</w:t>
      </w:r>
      <w:r w:rsidR="000B4CD8" w:rsidRPr="007564A5">
        <w:rPr>
          <w:rFonts w:eastAsia="Rockwell" w:cs="Arial"/>
          <w:szCs w:val="24"/>
          <w:lang w:val="mn-MN" w:bidi="mn-Mong-CN"/>
        </w:rPr>
        <w:t xml:space="preserve">ын дарга Г.Оюунгэрэл                                                                              </w:t>
      </w:r>
      <w:r w:rsidR="006E2B0B" w:rsidRPr="007564A5">
        <w:rPr>
          <w:rFonts w:eastAsia="Rockwell" w:cs="Arial"/>
          <w:szCs w:val="24"/>
          <w:lang w:val="mn-MN" w:bidi="mn-Mong-CN"/>
        </w:rPr>
        <w:t xml:space="preserve">Хөвсгөл аймгийн хүүхдийн цэцэрлэгийн багш Г.Мөнхцэцэг                                     </w:t>
      </w:r>
      <w:r w:rsidR="00143616">
        <w:rPr>
          <w:rFonts w:eastAsia="Rockwell" w:cs="Arial"/>
          <w:szCs w:val="24"/>
          <w:lang w:val="mn-MN" w:bidi="mn-Mong-CN"/>
        </w:rPr>
        <w:t xml:space="preserve">                       </w:t>
      </w:r>
      <w:r w:rsidR="006E2B0B" w:rsidRPr="007564A5">
        <w:rPr>
          <w:rFonts w:eastAsia="Rockwell" w:cs="Arial"/>
          <w:szCs w:val="24"/>
          <w:lang w:val="mn-MN" w:bidi="mn-Mong-CN"/>
        </w:rPr>
        <w:t xml:space="preserve"> </w:t>
      </w:r>
      <w:r w:rsidR="000B4CD8" w:rsidRPr="007564A5">
        <w:rPr>
          <w:rFonts w:eastAsia="Rockwell" w:cs="Arial"/>
          <w:szCs w:val="24"/>
          <w:lang w:val="mn-MN" w:bidi="mn-Mong-CN"/>
        </w:rPr>
        <w:t>УБ хотын 84</w:t>
      </w:r>
      <w:r w:rsidR="000B4CD8" w:rsidRPr="007564A5">
        <w:rPr>
          <w:rFonts w:eastAsia="Rockwell" w:cs="Arial"/>
          <w:szCs w:val="24"/>
          <w:lang w:bidi="mn-Mong-CN"/>
        </w:rPr>
        <w:t>-</w:t>
      </w:r>
      <w:r w:rsidR="000B4CD8" w:rsidRPr="007564A5">
        <w:rPr>
          <w:rFonts w:eastAsia="Rockwell" w:cs="Arial"/>
          <w:szCs w:val="24"/>
          <w:lang w:val="mn-MN" w:bidi="mn-Mong-CN"/>
        </w:rPr>
        <w:t>р сургуулийн Түүх нийгмийн багш Ч.Ариунтуяа</w:t>
      </w:r>
      <w:r w:rsidR="00217DE0" w:rsidRPr="007564A5">
        <w:rPr>
          <w:rFonts w:eastAsia="Rockwell" w:cs="Arial"/>
          <w:szCs w:val="24"/>
          <w:lang w:val="mn-MN" w:bidi="mn-Mong-CN"/>
        </w:rPr>
        <w:t>,</w:t>
      </w:r>
      <w:r w:rsidR="000B4CD8" w:rsidRPr="007564A5">
        <w:rPr>
          <w:rFonts w:eastAsia="Rockwell" w:cs="Arial"/>
          <w:szCs w:val="24"/>
          <w:lang w:val="mn-MN" w:bidi="mn-Mong-CN"/>
        </w:rPr>
        <w:t xml:space="preserve"> </w:t>
      </w:r>
      <w:r w:rsidR="0053361E" w:rsidRPr="007564A5">
        <w:rPr>
          <w:rFonts w:eastAsia="Rockwell" w:cs="Arial"/>
          <w:szCs w:val="24"/>
          <w:lang w:val="mn-MN" w:bidi="mn-Mong-CN"/>
        </w:rPr>
        <w:t xml:space="preserve">                                                  </w:t>
      </w:r>
      <w:r w:rsidR="00115781" w:rsidRPr="007564A5">
        <w:rPr>
          <w:rFonts w:eastAsia="Rockwell" w:cs="Arial"/>
          <w:szCs w:val="24"/>
          <w:lang w:val="mn-MN" w:bidi="mn-Mong-CN"/>
        </w:rPr>
        <w:t>УБ хотын “Оюуны ундраа” сургуулийн бага ангийн багш Б.Үүрд</w:t>
      </w:r>
      <w:r w:rsidR="00115781" w:rsidRPr="007564A5">
        <w:rPr>
          <w:rFonts w:eastAsia="Rockwell" w:cs="Arial"/>
          <w:szCs w:val="24"/>
          <w:lang w:bidi="mn-Mong-CN"/>
        </w:rPr>
        <w:t>-</w:t>
      </w:r>
      <w:r w:rsidR="0082371F" w:rsidRPr="007564A5">
        <w:rPr>
          <w:rFonts w:eastAsia="Rockwell" w:cs="Arial"/>
          <w:szCs w:val="24"/>
          <w:lang w:val="mn-MN" w:bidi="mn-Mong-CN"/>
        </w:rPr>
        <w:t xml:space="preserve"> Ундрах,</w:t>
      </w:r>
      <w:r>
        <w:rPr>
          <w:rFonts w:eastAsia="Rockwell" w:cs="Arial"/>
          <w:szCs w:val="24"/>
          <w:lang w:val="mn-MN" w:bidi="mn-Mong-CN"/>
        </w:rPr>
        <w:t xml:space="preserve">                                       </w:t>
      </w:r>
      <w:r w:rsidR="00127139" w:rsidRPr="007564A5">
        <w:rPr>
          <w:rFonts w:eastAsia="Rockwell" w:cs="Arial"/>
          <w:szCs w:val="24"/>
          <w:lang w:val="mn-MN" w:bidi="mn-Mong-CN"/>
        </w:rPr>
        <w:t>Эрдэнэ хотын Фаберлек ком</w:t>
      </w:r>
      <w:r w:rsidR="00FE5740" w:rsidRPr="007564A5">
        <w:rPr>
          <w:rFonts w:eastAsia="Rockwell" w:cs="Arial"/>
          <w:szCs w:val="24"/>
          <w:lang w:val="mn-MN" w:bidi="mn-Mong-CN"/>
        </w:rPr>
        <w:t>паниийн “Алтан захирал” Э.Сарангоо</w:t>
      </w:r>
      <w:r w:rsidR="00B148AA" w:rsidRPr="007564A5">
        <w:rPr>
          <w:rFonts w:eastAsia="Rockwell" w:cs="Arial"/>
          <w:szCs w:val="24"/>
          <w:lang w:val="mn-MN" w:bidi="mn-Mong-CN"/>
        </w:rPr>
        <w:t xml:space="preserve"> </w:t>
      </w:r>
      <w:r w:rsidR="00316AB1" w:rsidRPr="007564A5">
        <w:rPr>
          <w:rFonts w:eastAsia="Rockwell" w:cs="Arial"/>
          <w:szCs w:val="24"/>
          <w:lang w:val="mn-MN" w:bidi="mn-Mong-CN"/>
        </w:rPr>
        <w:t xml:space="preserve">                                     УБ</w:t>
      </w:r>
      <w:r w:rsidR="008B1847">
        <w:rPr>
          <w:rFonts w:eastAsia="Rockwell" w:cs="Arial"/>
          <w:szCs w:val="24"/>
          <w:lang w:val="mn-MN" w:bidi="mn-Mong-CN"/>
        </w:rPr>
        <w:t xml:space="preserve"> хот</w:t>
      </w:r>
      <w:r w:rsidR="00316AB1" w:rsidRPr="007564A5">
        <w:rPr>
          <w:rFonts w:eastAsia="Rockwell" w:cs="Arial"/>
          <w:szCs w:val="24"/>
          <w:lang w:val="mn-MN" w:bidi="mn-Mong-CN"/>
        </w:rPr>
        <w:t xml:space="preserve"> </w:t>
      </w:r>
      <w:r w:rsidR="00316AB1" w:rsidRPr="007564A5">
        <w:rPr>
          <w:rFonts w:eastAsia="Rockwell" w:cs="Arial"/>
          <w:szCs w:val="24"/>
          <w:lang w:bidi="mn-Mong-CN"/>
        </w:rPr>
        <w:t xml:space="preserve"> UBH C</w:t>
      </w:r>
      <w:r w:rsidR="00316AB1" w:rsidRPr="007564A5">
        <w:rPr>
          <w:rFonts w:eastAsia="Rockwell" w:cs="Arial"/>
          <w:szCs w:val="24"/>
          <w:lang w:val="mn-MN" w:bidi="mn-Mong-CN"/>
        </w:rPr>
        <w:t>Е</w:t>
      </w:r>
      <w:r w:rsidR="00316AB1" w:rsidRPr="007564A5">
        <w:rPr>
          <w:rFonts w:eastAsia="Rockwell" w:cs="Arial"/>
          <w:szCs w:val="24"/>
          <w:lang w:bidi="mn-Mong-CN"/>
        </w:rPr>
        <w:t xml:space="preserve">NTER </w:t>
      </w:r>
      <w:r w:rsidR="00316AB1" w:rsidRPr="007564A5">
        <w:rPr>
          <w:rFonts w:eastAsia="Rockwell" w:cs="Arial"/>
          <w:szCs w:val="24"/>
          <w:lang w:val="mn-MN" w:bidi="mn-Mong-CN"/>
        </w:rPr>
        <w:t>телевизүүдийн судалгааны хэлтэсийн судлаач Б.Ууганбилэг Говьсүмбэр Баянтал сумын соёлын төв орон нутаг судлах танхимын ажилтан Д.Энхжин</w:t>
      </w:r>
      <w:r>
        <w:rPr>
          <w:rFonts w:eastAsia="Rockwell" w:cs="Arial"/>
          <w:szCs w:val="24"/>
          <w:lang w:val="mn-MN" w:bidi="mn-Mong-CN"/>
        </w:rPr>
        <w:t>,</w:t>
      </w:r>
      <w:r w:rsidR="00316AB1" w:rsidRPr="007564A5">
        <w:rPr>
          <w:rFonts w:eastAsia="Rockwell" w:cs="Arial"/>
          <w:szCs w:val="24"/>
          <w:lang w:val="mn-MN" w:bidi="mn-Mong-CN"/>
        </w:rPr>
        <w:t xml:space="preserve"> </w:t>
      </w:r>
      <w:r w:rsidR="00B50672" w:rsidRPr="007564A5">
        <w:rPr>
          <w:rFonts w:eastAsia="Rockwell" w:cs="Arial"/>
          <w:szCs w:val="24"/>
          <w:lang w:val="mn-MN" w:bidi="mn-Mong-CN"/>
        </w:rPr>
        <w:t>УБ “Дөлгөөн аравт”компани тээврийн менежер Э.Эрдэнэчимэг гэх мэт</w:t>
      </w:r>
    </w:p>
    <w:p w:rsidR="000B4CD8" w:rsidRPr="007564A5" w:rsidRDefault="007564A5" w:rsidP="00F51789">
      <w:pPr>
        <w:spacing w:line="360" w:lineRule="auto"/>
        <w:jc w:val="both"/>
        <w:rPr>
          <w:rFonts w:eastAsia="Rockwell" w:cs="Arial"/>
          <w:szCs w:val="24"/>
          <w:lang w:val="mn-MN" w:bidi="mn-Mong-CN"/>
        </w:rPr>
      </w:pPr>
      <w:r>
        <w:rPr>
          <w:rFonts w:eastAsia="Rockwell" w:cs="Arial"/>
          <w:szCs w:val="24"/>
          <w:lang w:val="mn-MN" w:bidi="mn-Mong-CN"/>
        </w:rPr>
        <w:t xml:space="preserve">      </w:t>
      </w:r>
      <w:r w:rsidR="00143616">
        <w:rPr>
          <w:rFonts w:eastAsia="Rockwell" w:cs="Arial"/>
          <w:szCs w:val="24"/>
          <w:lang w:val="mn-MN" w:bidi="mn-Mong-CN"/>
        </w:rPr>
        <w:tab/>
      </w:r>
      <w:r w:rsidR="000B4CD8" w:rsidRPr="007564A5">
        <w:rPr>
          <w:rFonts w:eastAsia="Rockwell" w:cs="Arial"/>
          <w:szCs w:val="24"/>
          <w:lang w:val="mn-MN" w:bidi="mn-Mong-CN"/>
        </w:rPr>
        <w:t>Сум аймаг улсад зохиогдсон сургалтуудад хамрагдаж өөрийн онол арга зүй, хууль эрх зүйн боловсролоо тасралтгүй дээшлүүлэхийн зэрэгцээ хамт олондоо өөрийн сурсан мэдсэн мэдээллийг түгээх сургалтуудыг амжилттай зохион байгуулж, мэдлэг боловсролоо бусадтай хуваалцан нийтийн зорилгод тууштай байж чаддаг сэхээтэн юм.</w:t>
      </w:r>
    </w:p>
    <w:p w:rsidR="000B4CD8" w:rsidRPr="007564A5" w:rsidRDefault="007564A5" w:rsidP="00F51789">
      <w:pPr>
        <w:spacing w:line="360" w:lineRule="auto"/>
        <w:jc w:val="both"/>
        <w:rPr>
          <w:rFonts w:eastAsia="Rockwell" w:cs="Arial"/>
          <w:szCs w:val="24"/>
          <w:lang w:val="mn-MN" w:bidi="mn-Mong-CN"/>
        </w:rPr>
      </w:pPr>
      <w:r>
        <w:rPr>
          <w:rFonts w:eastAsia="Rockwell" w:cs="Arial"/>
          <w:szCs w:val="24"/>
          <w:lang w:val="mn-MN" w:bidi="mn-Mong-CN"/>
        </w:rPr>
        <w:t xml:space="preserve">     </w:t>
      </w:r>
      <w:r w:rsidR="00143616">
        <w:rPr>
          <w:rFonts w:eastAsia="Rockwell" w:cs="Arial"/>
          <w:szCs w:val="24"/>
          <w:lang w:val="mn-MN" w:bidi="mn-Mong-CN"/>
        </w:rPr>
        <w:tab/>
      </w:r>
      <w:r>
        <w:rPr>
          <w:rFonts w:eastAsia="Rockwell" w:cs="Arial"/>
          <w:szCs w:val="24"/>
          <w:lang w:val="mn-MN" w:bidi="mn-Mong-CN"/>
        </w:rPr>
        <w:t xml:space="preserve"> </w:t>
      </w:r>
      <w:r w:rsidR="000B4CD8" w:rsidRPr="007564A5">
        <w:rPr>
          <w:rFonts w:eastAsia="Rockwell" w:cs="Arial"/>
          <w:szCs w:val="24"/>
          <w:lang w:val="mn-MN" w:bidi="mn-Mong-CN"/>
        </w:rPr>
        <w:t>Өөрийн ажлын арга туршлагыг нэмэгдүүлэхийн зэрэгцээ техник технологийн дэвшилтийг хичээлдээ ашиглах чадвараараа манай сургуулийн хамт олныг манлайлагч багш нарын нэг юм.</w:t>
      </w:r>
    </w:p>
    <w:p w:rsidR="000B4CD8" w:rsidRPr="007564A5" w:rsidRDefault="007564A5" w:rsidP="00F51789">
      <w:pPr>
        <w:spacing w:line="360" w:lineRule="auto"/>
        <w:jc w:val="both"/>
        <w:rPr>
          <w:rFonts w:eastAsia="Rockwell" w:cs="Arial"/>
          <w:szCs w:val="24"/>
          <w:lang w:val="mn-MN" w:bidi="mn-Mong-CN"/>
        </w:rPr>
      </w:pPr>
      <w:r>
        <w:rPr>
          <w:rFonts w:eastAsia="Rockwell" w:cs="Arial"/>
          <w:szCs w:val="24"/>
          <w:lang w:val="mn-MN" w:bidi="mn-Mong-CN"/>
        </w:rPr>
        <w:t xml:space="preserve">       </w:t>
      </w:r>
      <w:r w:rsidR="00143616">
        <w:rPr>
          <w:rFonts w:eastAsia="Rockwell" w:cs="Arial"/>
          <w:szCs w:val="24"/>
          <w:lang w:val="mn-MN" w:bidi="mn-Mong-CN"/>
        </w:rPr>
        <w:tab/>
      </w:r>
      <w:r w:rsidR="000B4CD8" w:rsidRPr="007564A5">
        <w:rPr>
          <w:rFonts w:eastAsia="Rockwell" w:cs="Arial"/>
          <w:szCs w:val="24"/>
          <w:lang w:val="mn-MN" w:bidi="mn-Mong-CN"/>
        </w:rPr>
        <w:t>Б.Ундрах нь хуримтлуулсан мэдлэг туршлага, ур чадвар, мэдлэгээ залуу багш нартаа заан сургаж зөвлөж хэвшсэн нь шинэ залуу багш нарт мэдлэг, мэдээлэл түгээх бодит боломж, тэдний эрэлт хэрэгцээнд нийцэж хамт олных</w:t>
      </w:r>
      <w:r w:rsidR="007477C0">
        <w:rPr>
          <w:rFonts w:eastAsia="Rockwell" w:cs="Arial"/>
          <w:szCs w:val="24"/>
          <w:lang w:val="mn-MN" w:bidi="mn-Mong-CN"/>
        </w:rPr>
        <w:t>оо талархал хүлээж бай</w:t>
      </w:r>
      <w:r w:rsidR="00BE341D">
        <w:rPr>
          <w:rFonts w:eastAsia="Rockwell" w:cs="Arial"/>
          <w:szCs w:val="24"/>
          <w:lang w:val="mn-MN" w:bidi="mn-Mong-CN"/>
        </w:rPr>
        <w:t>даг. Э</w:t>
      </w:r>
      <w:r w:rsidR="000B4CD8" w:rsidRPr="007564A5">
        <w:rPr>
          <w:rFonts w:eastAsia="Rockwell" w:cs="Arial"/>
          <w:szCs w:val="24"/>
          <w:lang w:val="mn-MN" w:bidi="mn-Mong-CN"/>
        </w:rPr>
        <w:t>нэ нутаг, улс эх орныхоо ирээдүйг цогцлоох иргэдийг сурган хүмүүжүүлэх ари</w:t>
      </w:r>
      <w:r w:rsidR="0053361E" w:rsidRPr="007564A5">
        <w:rPr>
          <w:rFonts w:eastAsia="Rockwell" w:cs="Arial"/>
          <w:szCs w:val="24"/>
          <w:lang w:val="mn-MN" w:bidi="mn-Mong-CN"/>
        </w:rPr>
        <w:t>ун үйлсдээ илүү ихийг хийж чадсан</w:t>
      </w:r>
      <w:r w:rsidR="000B4CD8" w:rsidRPr="007564A5">
        <w:rPr>
          <w:rFonts w:eastAsia="Rockwell" w:cs="Arial"/>
          <w:szCs w:val="24"/>
          <w:lang w:val="mn-MN" w:bidi="mn-Mong-CN"/>
        </w:rPr>
        <w:t xml:space="preserve"> боловсон хүчин юм.</w:t>
      </w:r>
      <w:r w:rsidR="0053361E" w:rsidRPr="007564A5">
        <w:rPr>
          <w:rFonts w:eastAsia="Calibri" w:cs="Arial"/>
          <w:iCs/>
          <w:szCs w:val="24"/>
          <w:lang w:val="mn-MN" w:bidi="mn-Mong-CN"/>
        </w:rPr>
        <w:t xml:space="preserve"> Суралцагч тус бүрээ судлан тэднийг хөгжүүлэх арга зүйгээ байнга боловсронгуй болгон </w:t>
      </w:r>
      <w:r w:rsidR="0053361E" w:rsidRPr="007564A5">
        <w:rPr>
          <w:rFonts w:eastAsia="Calibri" w:cs="Arial"/>
          <w:iCs/>
          <w:szCs w:val="24"/>
          <w:lang w:val="mn-MN" w:bidi="mn-Mong-CN"/>
        </w:rPr>
        <w:lastRenderedPageBreak/>
        <w:t xml:space="preserve">шинэчилж, хүүхэд бүрийн </w:t>
      </w:r>
      <w:r w:rsidR="00204FF9" w:rsidRPr="007564A5">
        <w:rPr>
          <w:rFonts w:eastAsia="Calibri" w:cs="Arial"/>
          <w:iCs/>
          <w:szCs w:val="24"/>
          <w:lang w:val="mn-MN" w:bidi="mn-Mong-CN"/>
        </w:rPr>
        <w:t xml:space="preserve"> онцлог байдалд </w:t>
      </w:r>
      <w:r w:rsidR="0053361E" w:rsidRPr="007564A5">
        <w:rPr>
          <w:rFonts w:eastAsia="Calibri" w:cs="Arial"/>
          <w:iCs/>
          <w:szCs w:val="24"/>
          <w:lang w:val="mn-MN" w:bidi="mn-Mong-CN"/>
        </w:rPr>
        <w:t xml:space="preserve">тулгуурлан авьяас чадварыг нь тогтолцоотойгоор хөгжүүлж сургалтын цөм хөтөлбөр, </w:t>
      </w:r>
      <w:r w:rsidR="00204FF9" w:rsidRPr="007564A5">
        <w:rPr>
          <w:rFonts w:eastAsia="Calibri" w:cs="Arial"/>
          <w:iCs/>
          <w:szCs w:val="24"/>
          <w:lang w:val="mn-MN" w:bidi="mn-Mong-CN"/>
        </w:rPr>
        <w:t xml:space="preserve">сайжруулсан хөтөлбөр, </w:t>
      </w:r>
      <w:r w:rsidR="0053361E" w:rsidRPr="007564A5">
        <w:rPr>
          <w:rFonts w:eastAsia="Calibri" w:cs="Arial"/>
          <w:iCs/>
          <w:szCs w:val="24"/>
          <w:lang w:val="mn-MN" w:bidi="mn-Mong-CN"/>
        </w:rPr>
        <w:t xml:space="preserve">заах арга зүйн шинэчлэлийг тууштай эрчимжүүлэн, ажлын байран дээрээ тасралтгүй хөгжин амжилт бүтээлээ ахиулан, арга туршлагаа хамт олон, аймаг,бүсийн хэмжээнд түгээн дэлгэрүүлж, боловсролын хөгжил шинэчлэлд оруулж буй 33 жилийн хичээл зүтгэлийг </w:t>
      </w:r>
      <w:r w:rsidR="00204FF9" w:rsidRPr="007564A5">
        <w:rPr>
          <w:rFonts w:eastAsia="Calibri" w:cs="Arial"/>
          <w:iCs/>
          <w:szCs w:val="24"/>
          <w:lang w:val="mn-MN" w:bidi="mn-Mong-CN"/>
        </w:rPr>
        <w:t>үнэлж дүгнэв.</w:t>
      </w:r>
      <w:r w:rsidR="0053361E" w:rsidRPr="007564A5">
        <w:rPr>
          <w:rFonts w:eastAsia="Rockwell" w:cs="Arial"/>
          <w:i/>
          <w:szCs w:val="24"/>
          <w:lang w:val="mn-MN" w:bidi="mn-Mong-CN"/>
        </w:rPr>
        <w:t xml:space="preserve"> </w:t>
      </w:r>
    </w:p>
    <w:p w:rsidR="000B4CD8" w:rsidRPr="007564A5" w:rsidRDefault="007564A5" w:rsidP="00F51789">
      <w:pPr>
        <w:spacing w:line="360" w:lineRule="auto"/>
        <w:jc w:val="both"/>
        <w:rPr>
          <w:rFonts w:eastAsia="Rockwell" w:cs="Arial"/>
          <w:szCs w:val="24"/>
          <w:lang w:val="mn-MN" w:bidi="mn-Mong-CN"/>
        </w:rPr>
      </w:pPr>
      <w:r>
        <w:rPr>
          <w:rFonts w:eastAsia="Rockwell" w:cs="Arial"/>
          <w:szCs w:val="24"/>
          <w:lang w:val="mn-MN" w:bidi="mn-Mong-CN"/>
        </w:rPr>
        <w:t xml:space="preserve">    </w:t>
      </w:r>
      <w:r w:rsidR="00143616">
        <w:rPr>
          <w:rFonts w:eastAsia="Rockwell" w:cs="Arial"/>
          <w:szCs w:val="24"/>
          <w:lang w:val="mn-MN" w:bidi="mn-Mong-CN"/>
        </w:rPr>
        <w:tab/>
      </w:r>
      <w:r w:rsidR="000B4CD8" w:rsidRPr="007564A5">
        <w:rPr>
          <w:rFonts w:eastAsia="Rockwell" w:cs="Arial"/>
          <w:szCs w:val="24"/>
          <w:lang w:val="mn-MN" w:bidi="mn-Mong-CN"/>
        </w:rPr>
        <w:t xml:space="preserve">Тус сургуулийн бага ангийн багш </w:t>
      </w:r>
      <w:r w:rsidR="0053361E" w:rsidRPr="007564A5">
        <w:rPr>
          <w:rFonts w:eastAsia="Rockwell" w:cs="Arial"/>
          <w:szCs w:val="24"/>
          <w:lang w:val="mn-MN" w:bidi="mn-Mong-CN"/>
        </w:rPr>
        <w:t>Б.Ундрахын эдгээр амжилт чадвар</w:t>
      </w:r>
      <w:r w:rsidR="000B4CD8" w:rsidRPr="007564A5">
        <w:rPr>
          <w:rFonts w:eastAsia="Rockwell" w:cs="Arial"/>
          <w:szCs w:val="24"/>
          <w:lang w:val="mn-MN" w:bidi="mn-Mong-CN"/>
        </w:rPr>
        <w:t xml:space="preserve">ыг үндэслэн хамт олны </w:t>
      </w:r>
      <w:r w:rsidR="000B4CD8" w:rsidRPr="007564A5">
        <w:rPr>
          <w:rFonts w:eastAsia="Rockwell" w:cs="Arial"/>
          <w:szCs w:val="24"/>
          <w:lang w:bidi="mn-Mong-CN"/>
        </w:rPr>
        <w:t>100</w:t>
      </w:r>
      <w:r w:rsidR="000B4CD8" w:rsidRPr="007564A5">
        <w:rPr>
          <w:rFonts w:eastAsia="Rockwell" w:cs="Arial"/>
          <w:szCs w:val="24"/>
          <w:lang w:val="mn-MN" w:bidi="mn-Mong-CN"/>
        </w:rPr>
        <w:t>%</w:t>
      </w:r>
      <w:r w:rsidR="000B4CD8" w:rsidRPr="007564A5">
        <w:rPr>
          <w:rFonts w:eastAsia="Rockwell" w:cs="Arial"/>
          <w:szCs w:val="24"/>
          <w:lang w:bidi="mn-Mong-CN"/>
        </w:rPr>
        <w:t>-</w:t>
      </w:r>
      <w:r w:rsidR="000B4CD8" w:rsidRPr="007564A5">
        <w:rPr>
          <w:rFonts w:eastAsia="Rockwell" w:cs="Arial"/>
          <w:szCs w:val="24"/>
          <w:lang w:val="mn-MN" w:bidi="mn-Mong-CN"/>
        </w:rPr>
        <w:t xml:space="preserve">ийн саналаар </w:t>
      </w:r>
      <w:r w:rsidR="000B4CD8" w:rsidRPr="007564A5">
        <w:rPr>
          <w:rFonts w:eastAsia="Calibri" w:cs="Arial"/>
          <w:bCs/>
          <w:szCs w:val="24"/>
          <w:lang w:val="mn-MN" w:bidi="mn-Mong-CN"/>
        </w:rPr>
        <w:t>МОНГОЛ УЛСЫН ТӨРИЙН</w:t>
      </w:r>
      <w:r w:rsidR="007B4C25">
        <w:rPr>
          <w:rFonts w:eastAsia="Calibri" w:cs="Arial"/>
          <w:bCs/>
          <w:szCs w:val="24"/>
          <w:lang w:val="mn-MN" w:bidi="mn-Mong-CN"/>
        </w:rPr>
        <w:t xml:space="preserve"> ДЭЭД ШАГНАЛ ”АЛТАН ГАДАС</w:t>
      </w:r>
      <w:r w:rsidR="000B4CD8" w:rsidRPr="007564A5">
        <w:rPr>
          <w:rFonts w:eastAsia="Calibri" w:cs="Arial"/>
          <w:bCs/>
          <w:szCs w:val="24"/>
          <w:lang w:val="mn-MN" w:bidi="mn-Mong-CN"/>
        </w:rPr>
        <w:t>”</w:t>
      </w:r>
      <w:r w:rsidR="000B4CD8" w:rsidRPr="007564A5">
        <w:rPr>
          <w:rFonts w:eastAsia="Calibri" w:cs="Arial"/>
          <w:bCs/>
          <w:szCs w:val="24"/>
          <w:lang w:bidi="mn-Mong-CN"/>
        </w:rPr>
        <w:t xml:space="preserve"> </w:t>
      </w:r>
      <w:r w:rsidR="007B4C25">
        <w:rPr>
          <w:rFonts w:eastAsia="Calibri" w:cs="Arial"/>
          <w:bCs/>
          <w:szCs w:val="24"/>
          <w:lang w:val="mn-MN" w:bidi="mn-Mong-CN"/>
        </w:rPr>
        <w:t>одонгоо</w:t>
      </w:r>
      <w:r w:rsidR="000B4CD8" w:rsidRPr="007564A5">
        <w:rPr>
          <w:rFonts w:eastAsia="Calibri" w:cs="Arial"/>
          <w:bCs/>
          <w:szCs w:val="24"/>
          <w:lang w:val="mn-MN" w:bidi="mn-Mong-CN"/>
        </w:rPr>
        <w:t>р шагнуулахаар тодорхойлж байна.</w:t>
      </w:r>
    </w:p>
    <w:p w:rsidR="00D46DB9" w:rsidRPr="007564A5" w:rsidRDefault="00D46DB9" w:rsidP="00F51789">
      <w:pPr>
        <w:spacing w:line="360" w:lineRule="auto"/>
        <w:jc w:val="both"/>
        <w:rPr>
          <w:rFonts w:eastAsia="Calibri" w:cs="Arial"/>
          <w:szCs w:val="24"/>
          <w:lang w:val="mn-MN" w:bidi="mn-Mong-CN"/>
        </w:rPr>
      </w:pPr>
    </w:p>
    <w:p w:rsidR="00B92C66" w:rsidRDefault="00B92C66" w:rsidP="00F51789">
      <w:pPr>
        <w:spacing w:line="360" w:lineRule="auto"/>
        <w:jc w:val="both"/>
        <w:rPr>
          <w:rFonts w:eastAsia="Calibri" w:cs="Arial"/>
          <w:bCs/>
          <w:szCs w:val="24"/>
          <w:lang w:val="mn-MN" w:bidi="mn-Mong-CN"/>
        </w:rPr>
      </w:pPr>
    </w:p>
    <w:p w:rsidR="00143616" w:rsidRDefault="00143616" w:rsidP="00F51789">
      <w:pPr>
        <w:spacing w:line="360" w:lineRule="auto"/>
        <w:jc w:val="both"/>
        <w:rPr>
          <w:rFonts w:eastAsia="Calibri" w:cs="Arial"/>
          <w:bCs/>
          <w:szCs w:val="24"/>
          <w:lang w:val="mn-MN" w:bidi="mn-Mong-CN"/>
        </w:rPr>
      </w:pPr>
    </w:p>
    <w:p w:rsidR="00143616" w:rsidRPr="007564A5" w:rsidRDefault="00143616" w:rsidP="00F51789">
      <w:pPr>
        <w:spacing w:line="360" w:lineRule="auto"/>
        <w:jc w:val="both"/>
        <w:rPr>
          <w:rFonts w:eastAsia="Calibri" w:cs="Arial"/>
          <w:bCs/>
          <w:szCs w:val="24"/>
          <w:lang w:val="mn-MN" w:bidi="mn-Mong-CN"/>
        </w:rPr>
      </w:pPr>
    </w:p>
    <w:p w:rsidR="00B92C66" w:rsidRPr="007564A5" w:rsidRDefault="00B92C66" w:rsidP="00F51789">
      <w:pPr>
        <w:spacing w:line="360" w:lineRule="auto"/>
        <w:jc w:val="both"/>
        <w:rPr>
          <w:rFonts w:eastAsia="Calibri" w:cs="Arial"/>
          <w:bCs/>
          <w:szCs w:val="24"/>
          <w:lang w:val="mn-MN" w:bidi="mn-Mong-CN"/>
        </w:rPr>
      </w:pPr>
    </w:p>
    <w:p w:rsidR="002A06F1" w:rsidRPr="007564A5" w:rsidRDefault="003B03BD" w:rsidP="00143616">
      <w:pPr>
        <w:spacing w:after="0" w:line="360" w:lineRule="auto"/>
        <w:jc w:val="center"/>
        <w:rPr>
          <w:rFonts w:eastAsia="Calibri" w:cs="Arial"/>
          <w:bCs/>
          <w:szCs w:val="24"/>
          <w:lang w:val="mn-MN" w:bidi="mn-Mong-CN"/>
        </w:rPr>
      </w:pPr>
      <w:r w:rsidRPr="007564A5">
        <w:rPr>
          <w:rFonts w:eastAsia="Calibri" w:cs="Arial"/>
          <w:bCs/>
          <w:szCs w:val="24"/>
          <w:lang w:val="mn-MN" w:bidi="mn-Mong-CN"/>
        </w:rPr>
        <w:t xml:space="preserve">ХӨВСГӨЛ АЙМГИЙН ЧАНДМАНЬ-ӨНДӨР СУМЫН </w:t>
      </w:r>
      <w:r w:rsidR="00B24A60" w:rsidRPr="007564A5">
        <w:rPr>
          <w:rFonts w:eastAsia="Calibri" w:cs="Arial"/>
          <w:bCs/>
          <w:szCs w:val="24"/>
          <w:lang w:val="mn-MN" w:bidi="mn-Mong-CN"/>
        </w:rPr>
        <w:t xml:space="preserve">                                                </w:t>
      </w:r>
      <w:r w:rsidRPr="007564A5">
        <w:rPr>
          <w:rFonts w:eastAsia="Calibri" w:cs="Arial"/>
          <w:bCs/>
          <w:szCs w:val="24"/>
          <w:lang w:val="mn-MN" w:bidi="mn-Mong-CN"/>
        </w:rPr>
        <w:t>ЕРӨНХИЙ БОЛОВСРОЛЫН СУРГУУЛИЙН</w:t>
      </w:r>
    </w:p>
    <w:p w:rsidR="00FE478A" w:rsidRPr="007564A5" w:rsidRDefault="00B24A60" w:rsidP="00143616">
      <w:pPr>
        <w:spacing w:after="0" w:line="360" w:lineRule="auto"/>
        <w:jc w:val="center"/>
        <w:rPr>
          <w:rFonts w:eastAsia="Calibri" w:cs="Arial"/>
          <w:bCs/>
          <w:szCs w:val="24"/>
          <w:lang w:val="mn-MN" w:bidi="mn-Mong-CN"/>
        </w:rPr>
      </w:pPr>
      <w:r w:rsidRPr="007564A5">
        <w:rPr>
          <w:rFonts w:eastAsia="Calibri" w:cs="Arial"/>
          <w:bCs/>
          <w:szCs w:val="24"/>
          <w:lang w:val="mn-MN" w:bidi="mn-Mong-CN"/>
        </w:rPr>
        <w:t xml:space="preserve">ЗАХИРАЛ                          </w:t>
      </w:r>
      <w:r w:rsidR="00FE478A" w:rsidRPr="007564A5">
        <w:rPr>
          <w:rFonts w:eastAsia="Calibri" w:cs="Arial"/>
          <w:bCs/>
          <w:szCs w:val="24"/>
          <w:lang w:val="mn-MN" w:bidi="mn-Mong-CN"/>
        </w:rPr>
        <w:t>Ч.ДОРЖПАГМА</w:t>
      </w:r>
    </w:p>
    <w:p w:rsidR="00FE478A" w:rsidRPr="007564A5" w:rsidRDefault="00A45310" w:rsidP="00143616">
      <w:pPr>
        <w:spacing w:after="0" w:line="360" w:lineRule="auto"/>
        <w:jc w:val="center"/>
        <w:rPr>
          <w:rFonts w:eastAsia="Calibri" w:cs="Arial"/>
          <w:szCs w:val="24"/>
          <w:lang w:val="mn-MN" w:bidi="mn-Mong-CN"/>
        </w:rPr>
      </w:pPr>
      <w:r>
        <w:rPr>
          <w:rFonts w:eastAsia="Calibri" w:cs="Arial"/>
          <w:bCs/>
          <w:szCs w:val="24"/>
          <w:lang w:val="mn-MN" w:bidi="mn-Mong-CN"/>
        </w:rPr>
        <w:t>СУРГАЛТЫН МЕНЕЖЕР</w:t>
      </w:r>
      <w:r w:rsidR="00B24A60" w:rsidRPr="007564A5">
        <w:rPr>
          <w:rFonts w:eastAsia="Calibri" w:cs="Arial"/>
          <w:bCs/>
          <w:szCs w:val="24"/>
          <w:lang w:val="mn-MN" w:bidi="mn-Mong-CN"/>
        </w:rPr>
        <w:t xml:space="preserve">                           </w:t>
      </w:r>
      <w:r w:rsidR="00FE478A" w:rsidRPr="007564A5">
        <w:rPr>
          <w:rFonts w:eastAsia="Calibri" w:cs="Arial"/>
          <w:bCs/>
          <w:szCs w:val="24"/>
          <w:lang w:val="mn-MN" w:bidi="mn-Mong-CN"/>
        </w:rPr>
        <w:t>А.ОТГОНБАЯР</w:t>
      </w:r>
    </w:p>
    <w:p w:rsidR="00FE478A" w:rsidRPr="007564A5" w:rsidRDefault="00FE478A" w:rsidP="00F51789">
      <w:pPr>
        <w:spacing w:line="360" w:lineRule="auto"/>
        <w:jc w:val="center"/>
        <w:rPr>
          <w:rFonts w:eastAsia="Calibri" w:cs="Arial"/>
          <w:szCs w:val="24"/>
          <w:lang w:bidi="mn-Mong-CN"/>
        </w:rPr>
      </w:pPr>
    </w:p>
    <w:p w:rsidR="00B719B9" w:rsidRPr="007564A5" w:rsidRDefault="00B719B9" w:rsidP="00F51789">
      <w:pPr>
        <w:spacing w:line="360" w:lineRule="auto"/>
        <w:jc w:val="both"/>
        <w:rPr>
          <w:rFonts w:cs="Arial"/>
          <w:i/>
          <w:szCs w:val="24"/>
          <w:lang w:val="mn-MN"/>
        </w:rPr>
      </w:pPr>
    </w:p>
    <w:p w:rsidR="008811BA" w:rsidRPr="007564A5" w:rsidRDefault="008811BA" w:rsidP="00F51789">
      <w:pPr>
        <w:tabs>
          <w:tab w:val="left" w:pos="990"/>
        </w:tabs>
        <w:spacing w:line="360" w:lineRule="auto"/>
        <w:jc w:val="both"/>
        <w:rPr>
          <w:rFonts w:cs="Arial"/>
          <w:i/>
          <w:szCs w:val="24"/>
          <w:lang w:val="mn-MN"/>
        </w:rPr>
      </w:pPr>
    </w:p>
    <w:p w:rsidR="00D60BFC" w:rsidRPr="007564A5" w:rsidRDefault="00D60BFC" w:rsidP="00F51789">
      <w:pPr>
        <w:pStyle w:val="ListParagraph"/>
        <w:tabs>
          <w:tab w:val="left" w:pos="990"/>
        </w:tabs>
        <w:spacing w:line="360" w:lineRule="auto"/>
        <w:jc w:val="both"/>
        <w:rPr>
          <w:rFonts w:cs="Arial"/>
          <w:i/>
          <w:szCs w:val="24"/>
          <w:lang w:val="mn-MN"/>
        </w:rPr>
      </w:pPr>
    </w:p>
    <w:p w:rsidR="00532DB9" w:rsidRPr="007564A5" w:rsidRDefault="00532DB9" w:rsidP="00F51789">
      <w:pPr>
        <w:spacing w:line="360" w:lineRule="auto"/>
        <w:jc w:val="both"/>
        <w:rPr>
          <w:rFonts w:cs="Arial"/>
          <w:i/>
          <w:szCs w:val="24"/>
        </w:rPr>
      </w:pPr>
    </w:p>
    <w:p w:rsidR="00DE6C0E" w:rsidRPr="007564A5" w:rsidRDefault="00DE6C0E" w:rsidP="00F51789">
      <w:pPr>
        <w:spacing w:line="360" w:lineRule="auto"/>
        <w:jc w:val="both"/>
        <w:rPr>
          <w:rFonts w:cs="Arial"/>
          <w:i/>
          <w:szCs w:val="24"/>
        </w:rPr>
      </w:pPr>
    </w:p>
    <w:sectPr w:rsidR="00DE6C0E" w:rsidRPr="007564A5" w:rsidSect="00BA4A85">
      <w:pgSz w:w="12240" w:h="15840"/>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0AFF" w:usb1="00007843" w:usb2="00000001" w:usb3="00000000" w:csb0="000001B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Mon">
    <w:panose1 w:val="020B0500000000000000"/>
    <w:charset w:val="00"/>
    <w:family w:val="swiss"/>
    <w:pitch w:val="variable"/>
    <w:sig w:usb0="00000203" w:usb1="00000000" w:usb2="00000000" w:usb3="00000000" w:csb0="00000005" w:csb1="00000000"/>
  </w:font>
  <w:font w:name="Rockwell">
    <w:panose1 w:val="02060603020205020403"/>
    <w:charset w:val="00"/>
    <w:family w:val="roman"/>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5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8836E3"/>
    <w:multiLevelType w:val="hybridMultilevel"/>
    <w:tmpl w:val="E2D49FA8"/>
    <w:lvl w:ilvl="0" w:tplc="04090005">
      <w:start w:val="1"/>
      <w:numFmt w:val="bullet"/>
      <w:lvlText w:val=""/>
      <w:lvlJc w:val="left"/>
      <w:pPr>
        <w:ind w:left="1710" w:hanging="360"/>
      </w:pPr>
      <w:rPr>
        <w:rFonts w:ascii="Wingdings" w:hAnsi="Wingdings"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
    <w:nsid w:val="167A7233"/>
    <w:multiLevelType w:val="hybridMultilevel"/>
    <w:tmpl w:val="DAF44CC2"/>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nsid w:val="2F0D4E00"/>
    <w:multiLevelType w:val="hybridMultilevel"/>
    <w:tmpl w:val="AFC8259C"/>
    <w:lvl w:ilvl="0" w:tplc="3B78CD82">
      <w:start w:val="15"/>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
    <w:nsid w:val="39390508"/>
    <w:multiLevelType w:val="hybridMultilevel"/>
    <w:tmpl w:val="208011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D53590D"/>
    <w:multiLevelType w:val="hybridMultilevel"/>
    <w:tmpl w:val="00E6E940"/>
    <w:lvl w:ilvl="0" w:tplc="E52A432E">
      <w:start w:val="1"/>
      <w:numFmt w:val="decimal"/>
      <w:lvlText w:val="%1."/>
      <w:lvlJc w:val="left"/>
      <w:pPr>
        <w:ind w:left="900" w:hanging="360"/>
      </w:pPr>
      <w:rPr>
        <w:rFonts w:ascii="Arial" w:eastAsiaTheme="minorHAnsi" w:hAnsi="Arial" w:cstheme="minorBidi"/>
      </w:rPr>
    </w:lvl>
    <w:lvl w:ilvl="1" w:tplc="04090019">
      <w:start w:val="1"/>
      <w:numFmt w:val="decimal"/>
      <w:lvlText w:val="%2."/>
      <w:lvlJc w:val="left"/>
      <w:pPr>
        <w:tabs>
          <w:tab w:val="num" w:pos="1980"/>
        </w:tabs>
        <w:ind w:left="1980" w:hanging="360"/>
      </w:pPr>
    </w:lvl>
    <w:lvl w:ilvl="2" w:tplc="0409001B">
      <w:start w:val="1"/>
      <w:numFmt w:val="decimal"/>
      <w:lvlText w:val="%3."/>
      <w:lvlJc w:val="left"/>
      <w:pPr>
        <w:tabs>
          <w:tab w:val="num" w:pos="2700"/>
        </w:tabs>
        <w:ind w:left="2700" w:hanging="360"/>
      </w:pPr>
    </w:lvl>
    <w:lvl w:ilvl="3" w:tplc="0409000F">
      <w:start w:val="1"/>
      <w:numFmt w:val="decimal"/>
      <w:lvlText w:val="%4."/>
      <w:lvlJc w:val="left"/>
      <w:pPr>
        <w:tabs>
          <w:tab w:val="num" w:pos="3420"/>
        </w:tabs>
        <w:ind w:left="3420" w:hanging="360"/>
      </w:pPr>
    </w:lvl>
    <w:lvl w:ilvl="4" w:tplc="04090019">
      <w:start w:val="1"/>
      <w:numFmt w:val="decimal"/>
      <w:lvlText w:val="%5."/>
      <w:lvlJc w:val="left"/>
      <w:pPr>
        <w:tabs>
          <w:tab w:val="num" w:pos="4140"/>
        </w:tabs>
        <w:ind w:left="4140" w:hanging="360"/>
      </w:pPr>
    </w:lvl>
    <w:lvl w:ilvl="5" w:tplc="0409001B">
      <w:start w:val="1"/>
      <w:numFmt w:val="decimal"/>
      <w:lvlText w:val="%6."/>
      <w:lvlJc w:val="left"/>
      <w:pPr>
        <w:tabs>
          <w:tab w:val="num" w:pos="4860"/>
        </w:tabs>
        <w:ind w:left="4860" w:hanging="360"/>
      </w:pPr>
    </w:lvl>
    <w:lvl w:ilvl="6" w:tplc="0409000F">
      <w:start w:val="1"/>
      <w:numFmt w:val="decimal"/>
      <w:lvlText w:val="%7."/>
      <w:lvlJc w:val="left"/>
      <w:pPr>
        <w:tabs>
          <w:tab w:val="num" w:pos="5580"/>
        </w:tabs>
        <w:ind w:left="5580" w:hanging="360"/>
      </w:pPr>
    </w:lvl>
    <w:lvl w:ilvl="7" w:tplc="04090019">
      <w:start w:val="1"/>
      <w:numFmt w:val="decimal"/>
      <w:lvlText w:val="%8."/>
      <w:lvlJc w:val="left"/>
      <w:pPr>
        <w:tabs>
          <w:tab w:val="num" w:pos="6300"/>
        </w:tabs>
        <w:ind w:left="6300" w:hanging="360"/>
      </w:pPr>
    </w:lvl>
    <w:lvl w:ilvl="8" w:tplc="0409001B">
      <w:start w:val="1"/>
      <w:numFmt w:val="decimal"/>
      <w:lvlText w:val="%9."/>
      <w:lvlJc w:val="left"/>
      <w:pPr>
        <w:tabs>
          <w:tab w:val="num" w:pos="7020"/>
        </w:tabs>
        <w:ind w:left="7020" w:hanging="360"/>
      </w:pPr>
    </w:lvl>
  </w:abstractNum>
  <w:abstractNum w:abstractNumId="5">
    <w:nsid w:val="3D551375"/>
    <w:multiLevelType w:val="hybridMultilevel"/>
    <w:tmpl w:val="83D621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30F5C64"/>
    <w:multiLevelType w:val="hybridMultilevel"/>
    <w:tmpl w:val="856276D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F663C7E"/>
    <w:multiLevelType w:val="multilevel"/>
    <w:tmpl w:val="BD783AA8"/>
    <w:lvl w:ilvl="0">
      <w:start w:val="2"/>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8">
    <w:nsid w:val="65121F5E"/>
    <w:multiLevelType w:val="hybridMultilevel"/>
    <w:tmpl w:val="1C08B44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88D4511"/>
    <w:multiLevelType w:val="hybridMultilevel"/>
    <w:tmpl w:val="695C4606"/>
    <w:lvl w:ilvl="0" w:tplc="9DECF93E">
      <w:start w:val="15"/>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9244D48"/>
    <w:multiLevelType w:val="hybridMultilevel"/>
    <w:tmpl w:val="22AC8148"/>
    <w:lvl w:ilvl="0" w:tplc="0409000B">
      <w:start w:val="1"/>
      <w:numFmt w:val="bullet"/>
      <w:lvlText w:val=""/>
      <w:lvlJc w:val="left"/>
      <w:pPr>
        <w:ind w:left="2100" w:hanging="360"/>
      </w:pPr>
      <w:rPr>
        <w:rFonts w:ascii="Wingdings" w:hAnsi="Wingdings" w:hint="default"/>
      </w:rPr>
    </w:lvl>
    <w:lvl w:ilvl="1" w:tplc="04090003" w:tentative="1">
      <w:start w:val="1"/>
      <w:numFmt w:val="bullet"/>
      <w:lvlText w:val="o"/>
      <w:lvlJc w:val="left"/>
      <w:pPr>
        <w:ind w:left="2820" w:hanging="360"/>
      </w:pPr>
      <w:rPr>
        <w:rFonts w:ascii="Courier New" w:hAnsi="Courier New" w:cs="Courier New" w:hint="default"/>
      </w:rPr>
    </w:lvl>
    <w:lvl w:ilvl="2" w:tplc="04090005" w:tentative="1">
      <w:start w:val="1"/>
      <w:numFmt w:val="bullet"/>
      <w:lvlText w:val=""/>
      <w:lvlJc w:val="left"/>
      <w:pPr>
        <w:ind w:left="3540" w:hanging="360"/>
      </w:pPr>
      <w:rPr>
        <w:rFonts w:ascii="Wingdings" w:hAnsi="Wingdings" w:hint="default"/>
      </w:rPr>
    </w:lvl>
    <w:lvl w:ilvl="3" w:tplc="04090001" w:tentative="1">
      <w:start w:val="1"/>
      <w:numFmt w:val="bullet"/>
      <w:lvlText w:val=""/>
      <w:lvlJc w:val="left"/>
      <w:pPr>
        <w:ind w:left="4260" w:hanging="360"/>
      </w:pPr>
      <w:rPr>
        <w:rFonts w:ascii="Symbol" w:hAnsi="Symbol" w:hint="default"/>
      </w:rPr>
    </w:lvl>
    <w:lvl w:ilvl="4" w:tplc="04090003" w:tentative="1">
      <w:start w:val="1"/>
      <w:numFmt w:val="bullet"/>
      <w:lvlText w:val="o"/>
      <w:lvlJc w:val="left"/>
      <w:pPr>
        <w:ind w:left="4980" w:hanging="360"/>
      </w:pPr>
      <w:rPr>
        <w:rFonts w:ascii="Courier New" w:hAnsi="Courier New" w:cs="Courier New" w:hint="default"/>
      </w:rPr>
    </w:lvl>
    <w:lvl w:ilvl="5" w:tplc="04090005" w:tentative="1">
      <w:start w:val="1"/>
      <w:numFmt w:val="bullet"/>
      <w:lvlText w:val=""/>
      <w:lvlJc w:val="left"/>
      <w:pPr>
        <w:ind w:left="5700" w:hanging="360"/>
      </w:pPr>
      <w:rPr>
        <w:rFonts w:ascii="Wingdings" w:hAnsi="Wingdings" w:hint="default"/>
      </w:rPr>
    </w:lvl>
    <w:lvl w:ilvl="6" w:tplc="04090001" w:tentative="1">
      <w:start w:val="1"/>
      <w:numFmt w:val="bullet"/>
      <w:lvlText w:val=""/>
      <w:lvlJc w:val="left"/>
      <w:pPr>
        <w:ind w:left="6420" w:hanging="360"/>
      </w:pPr>
      <w:rPr>
        <w:rFonts w:ascii="Symbol" w:hAnsi="Symbol" w:hint="default"/>
      </w:rPr>
    </w:lvl>
    <w:lvl w:ilvl="7" w:tplc="04090003" w:tentative="1">
      <w:start w:val="1"/>
      <w:numFmt w:val="bullet"/>
      <w:lvlText w:val="o"/>
      <w:lvlJc w:val="left"/>
      <w:pPr>
        <w:ind w:left="7140" w:hanging="360"/>
      </w:pPr>
      <w:rPr>
        <w:rFonts w:ascii="Courier New" w:hAnsi="Courier New" w:cs="Courier New" w:hint="default"/>
      </w:rPr>
    </w:lvl>
    <w:lvl w:ilvl="8" w:tplc="04090005" w:tentative="1">
      <w:start w:val="1"/>
      <w:numFmt w:val="bullet"/>
      <w:lvlText w:val=""/>
      <w:lvlJc w:val="left"/>
      <w:pPr>
        <w:ind w:left="7860" w:hanging="360"/>
      </w:pPr>
      <w:rPr>
        <w:rFonts w:ascii="Wingdings" w:hAnsi="Wingdings" w:hint="default"/>
      </w:rPr>
    </w:lvl>
  </w:abstractNum>
  <w:abstractNum w:abstractNumId="11">
    <w:nsid w:val="6B8930C8"/>
    <w:multiLevelType w:val="hybridMultilevel"/>
    <w:tmpl w:val="00E6E940"/>
    <w:lvl w:ilvl="0" w:tplc="E52A432E">
      <w:start w:val="1"/>
      <w:numFmt w:val="decimal"/>
      <w:lvlText w:val="%1."/>
      <w:lvlJc w:val="left"/>
      <w:pPr>
        <w:ind w:left="720" w:hanging="360"/>
      </w:pPr>
      <w:rPr>
        <w:rFonts w:ascii="Arial" w:eastAsiaTheme="minorHAnsi" w:hAnsi="Arial" w:cstheme="minorBidi"/>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75016D3A"/>
    <w:multiLevelType w:val="hybridMultilevel"/>
    <w:tmpl w:val="455E7E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11"/>
  </w:num>
  <w:num w:numId="4">
    <w:abstractNumId w:val="0"/>
  </w:num>
  <w:num w:numId="5">
    <w:abstractNumId w:val="1"/>
  </w:num>
  <w:num w:numId="6">
    <w:abstractNumId w:val="10"/>
  </w:num>
  <w:num w:numId="7">
    <w:abstractNumId w:val="8"/>
  </w:num>
  <w:num w:numId="8">
    <w:abstractNumId w:val="12"/>
  </w:num>
  <w:num w:numId="9">
    <w:abstractNumId w:val="6"/>
  </w:num>
  <w:num w:numId="10">
    <w:abstractNumId w:val="3"/>
  </w:num>
  <w:num w:numId="11">
    <w:abstractNumId w:val="2"/>
  </w:num>
  <w:num w:numId="12">
    <w:abstractNumId w:val="9"/>
  </w:num>
  <w:num w:numId="13">
    <w:abstractNumId w:val="5"/>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0E7F"/>
    <w:rsid w:val="000027F9"/>
    <w:rsid w:val="00011DE2"/>
    <w:rsid w:val="00012463"/>
    <w:rsid w:val="00031102"/>
    <w:rsid w:val="0005281C"/>
    <w:rsid w:val="00055D88"/>
    <w:rsid w:val="00090052"/>
    <w:rsid w:val="00090ACB"/>
    <w:rsid w:val="000B4CD8"/>
    <w:rsid w:val="000D5C12"/>
    <w:rsid w:val="000E3B6B"/>
    <w:rsid w:val="000F33D7"/>
    <w:rsid w:val="00115781"/>
    <w:rsid w:val="00127139"/>
    <w:rsid w:val="00135C5E"/>
    <w:rsid w:val="00143616"/>
    <w:rsid w:val="00164ED0"/>
    <w:rsid w:val="0016662E"/>
    <w:rsid w:val="00180E7F"/>
    <w:rsid w:val="00191B3F"/>
    <w:rsid w:val="001A39EC"/>
    <w:rsid w:val="001D656A"/>
    <w:rsid w:val="001E3B6C"/>
    <w:rsid w:val="00204FF9"/>
    <w:rsid w:val="00217DE0"/>
    <w:rsid w:val="0025122C"/>
    <w:rsid w:val="00276B80"/>
    <w:rsid w:val="00276C52"/>
    <w:rsid w:val="00277555"/>
    <w:rsid w:val="002A06F1"/>
    <w:rsid w:val="002A69E0"/>
    <w:rsid w:val="002D7DE6"/>
    <w:rsid w:val="002E392E"/>
    <w:rsid w:val="00311073"/>
    <w:rsid w:val="00313D59"/>
    <w:rsid w:val="0031694A"/>
    <w:rsid w:val="00316AB1"/>
    <w:rsid w:val="00353247"/>
    <w:rsid w:val="00365945"/>
    <w:rsid w:val="00377505"/>
    <w:rsid w:val="0038325C"/>
    <w:rsid w:val="003A47DE"/>
    <w:rsid w:val="003B03BD"/>
    <w:rsid w:val="003E0E8C"/>
    <w:rsid w:val="003E75CA"/>
    <w:rsid w:val="003F208B"/>
    <w:rsid w:val="0043250A"/>
    <w:rsid w:val="00467528"/>
    <w:rsid w:val="004C403C"/>
    <w:rsid w:val="004D7303"/>
    <w:rsid w:val="004E3E82"/>
    <w:rsid w:val="004F030D"/>
    <w:rsid w:val="005012A3"/>
    <w:rsid w:val="005229F6"/>
    <w:rsid w:val="00532DB9"/>
    <w:rsid w:val="0053361E"/>
    <w:rsid w:val="00553326"/>
    <w:rsid w:val="0056011C"/>
    <w:rsid w:val="00567D62"/>
    <w:rsid w:val="005802F2"/>
    <w:rsid w:val="00595375"/>
    <w:rsid w:val="005A1EDE"/>
    <w:rsid w:val="005B278F"/>
    <w:rsid w:val="005B7739"/>
    <w:rsid w:val="005C7612"/>
    <w:rsid w:val="005F0629"/>
    <w:rsid w:val="00632EF5"/>
    <w:rsid w:val="00651626"/>
    <w:rsid w:val="006549AA"/>
    <w:rsid w:val="00657065"/>
    <w:rsid w:val="00673591"/>
    <w:rsid w:val="0069100D"/>
    <w:rsid w:val="006959DD"/>
    <w:rsid w:val="00695EAF"/>
    <w:rsid w:val="006D15C8"/>
    <w:rsid w:val="006D30C4"/>
    <w:rsid w:val="006E164A"/>
    <w:rsid w:val="006E2B0B"/>
    <w:rsid w:val="006F5B90"/>
    <w:rsid w:val="0071778B"/>
    <w:rsid w:val="007248AA"/>
    <w:rsid w:val="00735996"/>
    <w:rsid w:val="007477C0"/>
    <w:rsid w:val="007564A5"/>
    <w:rsid w:val="007668BF"/>
    <w:rsid w:val="007769CE"/>
    <w:rsid w:val="00793266"/>
    <w:rsid w:val="007A0B21"/>
    <w:rsid w:val="007A75E7"/>
    <w:rsid w:val="007B4C25"/>
    <w:rsid w:val="007C2CA0"/>
    <w:rsid w:val="007F1274"/>
    <w:rsid w:val="0082371F"/>
    <w:rsid w:val="00841327"/>
    <w:rsid w:val="008533D9"/>
    <w:rsid w:val="00860030"/>
    <w:rsid w:val="00863ACE"/>
    <w:rsid w:val="00877BE7"/>
    <w:rsid w:val="008811BA"/>
    <w:rsid w:val="00887074"/>
    <w:rsid w:val="0089621A"/>
    <w:rsid w:val="008A53CD"/>
    <w:rsid w:val="008B0CE7"/>
    <w:rsid w:val="008B1847"/>
    <w:rsid w:val="008B7230"/>
    <w:rsid w:val="008D3A60"/>
    <w:rsid w:val="008E754C"/>
    <w:rsid w:val="008F43BD"/>
    <w:rsid w:val="008F520A"/>
    <w:rsid w:val="0094164E"/>
    <w:rsid w:val="009416D9"/>
    <w:rsid w:val="009541CF"/>
    <w:rsid w:val="0095728D"/>
    <w:rsid w:val="00991751"/>
    <w:rsid w:val="00997723"/>
    <w:rsid w:val="009A0289"/>
    <w:rsid w:val="009B1B9C"/>
    <w:rsid w:val="009B6D1B"/>
    <w:rsid w:val="009B7C72"/>
    <w:rsid w:val="009F1F59"/>
    <w:rsid w:val="00A01054"/>
    <w:rsid w:val="00A40401"/>
    <w:rsid w:val="00A40A99"/>
    <w:rsid w:val="00A45310"/>
    <w:rsid w:val="00A45764"/>
    <w:rsid w:val="00AB1BA0"/>
    <w:rsid w:val="00AD023B"/>
    <w:rsid w:val="00B01ED0"/>
    <w:rsid w:val="00B13151"/>
    <w:rsid w:val="00B148AA"/>
    <w:rsid w:val="00B24A60"/>
    <w:rsid w:val="00B42976"/>
    <w:rsid w:val="00B50672"/>
    <w:rsid w:val="00B719B9"/>
    <w:rsid w:val="00B84B29"/>
    <w:rsid w:val="00B91DAB"/>
    <w:rsid w:val="00B92C66"/>
    <w:rsid w:val="00BA4A85"/>
    <w:rsid w:val="00BC2B2A"/>
    <w:rsid w:val="00BD12D5"/>
    <w:rsid w:val="00BD68AA"/>
    <w:rsid w:val="00BE1741"/>
    <w:rsid w:val="00BE3355"/>
    <w:rsid w:val="00BE341D"/>
    <w:rsid w:val="00C25C4E"/>
    <w:rsid w:val="00C26F22"/>
    <w:rsid w:val="00C359B1"/>
    <w:rsid w:val="00C4526B"/>
    <w:rsid w:val="00C61534"/>
    <w:rsid w:val="00C71CF6"/>
    <w:rsid w:val="00C8759B"/>
    <w:rsid w:val="00C9036E"/>
    <w:rsid w:val="00CB43C2"/>
    <w:rsid w:val="00CC3AF6"/>
    <w:rsid w:val="00CC67FB"/>
    <w:rsid w:val="00CD6B9B"/>
    <w:rsid w:val="00CD7BF1"/>
    <w:rsid w:val="00CD7E00"/>
    <w:rsid w:val="00D02298"/>
    <w:rsid w:val="00D43ECA"/>
    <w:rsid w:val="00D46DB9"/>
    <w:rsid w:val="00D60BFC"/>
    <w:rsid w:val="00D72531"/>
    <w:rsid w:val="00D8232F"/>
    <w:rsid w:val="00D858B1"/>
    <w:rsid w:val="00DE6C0E"/>
    <w:rsid w:val="00DE7248"/>
    <w:rsid w:val="00DF1114"/>
    <w:rsid w:val="00DF48B5"/>
    <w:rsid w:val="00E0276A"/>
    <w:rsid w:val="00E04E92"/>
    <w:rsid w:val="00E059F6"/>
    <w:rsid w:val="00E06915"/>
    <w:rsid w:val="00E11048"/>
    <w:rsid w:val="00E12061"/>
    <w:rsid w:val="00E52AFB"/>
    <w:rsid w:val="00E6112E"/>
    <w:rsid w:val="00E6397F"/>
    <w:rsid w:val="00E73705"/>
    <w:rsid w:val="00E87C2F"/>
    <w:rsid w:val="00E92B3D"/>
    <w:rsid w:val="00E92CDF"/>
    <w:rsid w:val="00EB7E78"/>
    <w:rsid w:val="00EC56E2"/>
    <w:rsid w:val="00F03EC4"/>
    <w:rsid w:val="00F2209B"/>
    <w:rsid w:val="00F24819"/>
    <w:rsid w:val="00F2663A"/>
    <w:rsid w:val="00F43799"/>
    <w:rsid w:val="00F51789"/>
    <w:rsid w:val="00F51D4B"/>
    <w:rsid w:val="00F75790"/>
    <w:rsid w:val="00F91105"/>
    <w:rsid w:val="00F92F4E"/>
    <w:rsid w:val="00FA7837"/>
    <w:rsid w:val="00FD3379"/>
    <w:rsid w:val="00FD4AE6"/>
    <w:rsid w:val="00FE188B"/>
    <w:rsid w:val="00FE2320"/>
    <w:rsid w:val="00FE478A"/>
    <w:rsid w:val="00FE5740"/>
    <w:rsid w:val="00FF23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0BFC"/>
  </w:style>
  <w:style w:type="paragraph" w:styleId="Heading1">
    <w:name w:val="heading 1"/>
    <w:basedOn w:val="Normal"/>
    <w:next w:val="Normal"/>
    <w:link w:val="Heading1Char"/>
    <w:qFormat/>
    <w:rsid w:val="00695EAF"/>
    <w:pPr>
      <w:keepNext/>
      <w:spacing w:before="40" w:after="40" w:line="240" w:lineRule="auto"/>
      <w:outlineLvl w:val="0"/>
    </w:pPr>
    <w:rPr>
      <w:rFonts w:ascii="Arial Mon" w:eastAsia="Times New Roman" w:hAnsi="Arial Mon" w:cs="Times New Roman"/>
      <w:b/>
      <w:bCs/>
      <w:color w:val="00336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60BFC"/>
    <w:pPr>
      <w:ind w:left="720"/>
      <w:contextualSpacing/>
    </w:pPr>
  </w:style>
  <w:style w:type="table" w:styleId="TableGrid">
    <w:name w:val="Table Grid"/>
    <w:basedOn w:val="TableNormal"/>
    <w:uiPriority w:val="59"/>
    <w:rsid w:val="008811B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rsid w:val="00695EAF"/>
    <w:rPr>
      <w:rFonts w:ascii="Arial Mon" w:eastAsia="Times New Roman" w:hAnsi="Arial Mon" w:cs="Times New Roman"/>
      <w:b/>
      <w:bCs/>
      <w:color w:val="003366"/>
      <w:szCs w:val="24"/>
    </w:rPr>
  </w:style>
  <w:style w:type="table" w:customStyle="1" w:styleId="TableGrid1">
    <w:name w:val="Table Grid1"/>
    <w:basedOn w:val="TableNormal"/>
    <w:next w:val="TableGrid"/>
    <w:uiPriority w:val="59"/>
    <w:rsid w:val="00E12061"/>
    <w:pPr>
      <w:spacing w:after="0" w:line="240" w:lineRule="auto"/>
    </w:pPr>
    <w:rPr>
      <w:rFonts w:ascii="Calibri" w:hAnsi="Calibri"/>
      <w:sz w:val="22"/>
      <w:szCs w:val="28"/>
      <w:lang w:bidi="mn-Mong-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567D62"/>
    <w:pPr>
      <w:spacing w:after="0" w:line="240" w:lineRule="auto"/>
    </w:pPr>
    <w:rPr>
      <w:rFonts w:ascii="Rockwell" w:hAnsi="Rockwell"/>
      <w:sz w:val="22"/>
      <w:szCs w:val="28"/>
      <w:lang w:bidi="mn-Mong-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4531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5310"/>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0BFC"/>
  </w:style>
  <w:style w:type="paragraph" w:styleId="Heading1">
    <w:name w:val="heading 1"/>
    <w:basedOn w:val="Normal"/>
    <w:next w:val="Normal"/>
    <w:link w:val="Heading1Char"/>
    <w:qFormat/>
    <w:rsid w:val="00695EAF"/>
    <w:pPr>
      <w:keepNext/>
      <w:spacing w:before="40" w:after="40" w:line="240" w:lineRule="auto"/>
      <w:outlineLvl w:val="0"/>
    </w:pPr>
    <w:rPr>
      <w:rFonts w:ascii="Arial Mon" w:eastAsia="Times New Roman" w:hAnsi="Arial Mon" w:cs="Times New Roman"/>
      <w:b/>
      <w:bCs/>
      <w:color w:val="00336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60BFC"/>
    <w:pPr>
      <w:ind w:left="720"/>
      <w:contextualSpacing/>
    </w:pPr>
  </w:style>
  <w:style w:type="table" w:styleId="TableGrid">
    <w:name w:val="Table Grid"/>
    <w:basedOn w:val="TableNormal"/>
    <w:uiPriority w:val="59"/>
    <w:rsid w:val="008811B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rsid w:val="00695EAF"/>
    <w:rPr>
      <w:rFonts w:ascii="Arial Mon" w:eastAsia="Times New Roman" w:hAnsi="Arial Mon" w:cs="Times New Roman"/>
      <w:b/>
      <w:bCs/>
      <w:color w:val="003366"/>
      <w:szCs w:val="24"/>
    </w:rPr>
  </w:style>
  <w:style w:type="table" w:customStyle="1" w:styleId="TableGrid1">
    <w:name w:val="Table Grid1"/>
    <w:basedOn w:val="TableNormal"/>
    <w:next w:val="TableGrid"/>
    <w:uiPriority w:val="59"/>
    <w:rsid w:val="00E12061"/>
    <w:pPr>
      <w:spacing w:after="0" w:line="240" w:lineRule="auto"/>
    </w:pPr>
    <w:rPr>
      <w:rFonts w:ascii="Calibri" w:hAnsi="Calibri"/>
      <w:sz w:val="22"/>
      <w:szCs w:val="28"/>
      <w:lang w:bidi="mn-Mong-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567D62"/>
    <w:pPr>
      <w:spacing w:after="0" w:line="240" w:lineRule="auto"/>
    </w:pPr>
    <w:rPr>
      <w:rFonts w:ascii="Rockwell" w:hAnsi="Rockwell"/>
      <w:sz w:val="22"/>
      <w:szCs w:val="28"/>
      <w:lang w:bidi="mn-Mong-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4531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531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6806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2567</Words>
  <Characters>14633</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Aeromongolia Co.,Ltd</Company>
  <LinksUpToDate>false</LinksUpToDate>
  <CharactersWithSpaces>17166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Baz</dc:creator>
  <cp:lastModifiedBy>Mon</cp:lastModifiedBy>
  <cp:revision>2</cp:revision>
  <cp:lastPrinted>2020-02-06T03:39:00Z</cp:lastPrinted>
  <dcterms:created xsi:type="dcterms:W3CDTF">2020-02-06T08:39:00Z</dcterms:created>
  <dcterms:modified xsi:type="dcterms:W3CDTF">2020-02-06T08:39:00Z</dcterms:modified>
</cp:coreProperties>
</file>